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BF762" w14:textId="6C1FD62D" w:rsidR="006E4F16" w:rsidRPr="000B6EEE" w:rsidRDefault="006E4F16" w:rsidP="000B6EEE">
      <w:pPr>
        <w:jc w:val="center"/>
        <w:rPr>
          <w:rFonts w:ascii="Times New Roman" w:hAnsi="Times New Roman" w:cs="Times New Roman"/>
          <w:b/>
          <w:bCs/>
          <w:sz w:val="40"/>
          <w:szCs w:val="36"/>
        </w:rPr>
      </w:pPr>
      <w:r w:rsidRPr="000B6EEE">
        <w:rPr>
          <w:rFonts w:ascii="Times New Roman" w:hAnsi="Times New Roman" w:cs="Times New Roman"/>
          <w:b/>
          <w:bCs/>
          <w:sz w:val="40"/>
          <w:szCs w:val="36"/>
        </w:rPr>
        <w:t xml:space="preserve">Ritual Performance in Hindu Pilgrimage: Exploring </w:t>
      </w:r>
      <w:r w:rsidR="006B61CB" w:rsidRPr="000B6EEE">
        <w:rPr>
          <w:rFonts w:ascii="Times New Roman" w:hAnsi="Times New Roman" w:cs="Times New Roman"/>
          <w:b/>
          <w:bCs/>
          <w:i/>
          <w:sz w:val="40"/>
          <w:szCs w:val="36"/>
        </w:rPr>
        <w:t>Kalpvas</w:t>
      </w:r>
      <w:r w:rsidRPr="000B6EEE">
        <w:rPr>
          <w:rFonts w:ascii="Times New Roman" w:hAnsi="Times New Roman" w:cs="Times New Roman"/>
          <w:b/>
          <w:bCs/>
          <w:sz w:val="40"/>
          <w:szCs w:val="36"/>
        </w:rPr>
        <w:t xml:space="preserve"> in </w:t>
      </w:r>
      <w:r w:rsidRPr="000B6EEE">
        <w:rPr>
          <w:rFonts w:ascii="Times New Roman" w:hAnsi="Times New Roman" w:cs="Times New Roman"/>
          <w:b/>
          <w:bCs/>
          <w:i/>
          <w:sz w:val="40"/>
          <w:szCs w:val="36"/>
        </w:rPr>
        <w:t>Prayag</w:t>
      </w:r>
    </w:p>
    <w:p w14:paraId="1DAE5899" w14:textId="77777777" w:rsidR="006E4F16" w:rsidRPr="006E4F16" w:rsidRDefault="006E4F16" w:rsidP="000B6EEE">
      <w:pPr>
        <w:spacing w:line="360" w:lineRule="auto"/>
        <w:jc w:val="center"/>
        <w:rPr>
          <w:rFonts w:ascii="Times New Roman" w:hAnsi="Times New Roman" w:cs="Times New Roman"/>
          <w:b/>
          <w:sz w:val="24"/>
          <w:szCs w:val="24"/>
        </w:rPr>
      </w:pPr>
      <w:r w:rsidRPr="006E4F16">
        <w:rPr>
          <w:rFonts w:ascii="Times New Roman" w:hAnsi="Times New Roman" w:cs="Times New Roman"/>
          <w:b/>
          <w:sz w:val="24"/>
          <w:szCs w:val="24"/>
        </w:rPr>
        <w:t>Abstract</w:t>
      </w:r>
    </w:p>
    <w:p w14:paraId="717BFB2F" w14:textId="29C837C5" w:rsidR="006E4F16" w:rsidRPr="005B603D" w:rsidRDefault="006B61CB" w:rsidP="006E4F16">
      <w:pPr>
        <w:spacing w:line="360" w:lineRule="auto"/>
        <w:jc w:val="both"/>
        <w:rPr>
          <w:rFonts w:ascii="Times New Roman" w:hAnsi="Times New Roman" w:cs="Times New Roman"/>
          <w:sz w:val="24"/>
          <w:szCs w:val="24"/>
        </w:rPr>
      </w:pPr>
      <w:r w:rsidRPr="006B61CB">
        <w:rPr>
          <w:rFonts w:ascii="Times New Roman" w:hAnsi="Times New Roman" w:cs="Times New Roman"/>
          <w:i/>
          <w:sz w:val="24"/>
          <w:szCs w:val="24"/>
        </w:rPr>
        <w:t>Kalpvas</w:t>
      </w:r>
      <w:r w:rsidR="006E4F16" w:rsidRPr="001956F2">
        <w:rPr>
          <w:rFonts w:ascii="Times New Roman" w:hAnsi="Times New Roman" w:cs="Times New Roman"/>
          <w:sz w:val="24"/>
          <w:szCs w:val="24"/>
        </w:rPr>
        <w:t xml:space="preserve"> is an annual </w:t>
      </w:r>
      <w:r w:rsidR="00C117BB">
        <w:rPr>
          <w:rFonts w:ascii="Times New Roman" w:hAnsi="Times New Roman" w:cs="Times New Roman"/>
          <w:sz w:val="24"/>
          <w:szCs w:val="24"/>
        </w:rPr>
        <w:t>pilgrimage</w:t>
      </w:r>
      <w:r w:rsidR="006E4F16" w:rsidRPr="001956F2">
        <w:rPr>
          <w:rFonts w:ascii="Times New Roman" w:hAnsi="Times New Roman" w:cs="Times New Roman"/>
          <w:sz w:val="24"/>
          <w:szCs w:val="24"/>
        </w:rPr>
        <w:t xml:space="preserve"> at </w:t>
      </w:r>
      <w:r w:rsidR="006E4F16" w:rsidRPr="001956F2">
        <w:rPr>
          <w:rFonts w:ascii="Times New Roman" w:hAnsi="Times New Roman" w:cs="Times New Roman"/>
          <w:i/>
          <w:sz w:val="24"/>
          <w:szCs w:val="24"/>
        </w:rPr>
        <w:t>Prayag</w:t>
      </w:r>
      <w:r w:rsidR="006E4F16" w:rsidRPr="001956F2">
        <w:rPr>
          <w:rFonts w:ascii="Times New Roman" w:hAnsi="Times New Roman" w:cs="Times New Roman"/>
          <w:sz w:val="24"/>
          <w:szCs w:val="24"/>
        </w:rPr>
        <w:t xml:space="preserve"> (Prayagraj,</w:t>
      </w:r>
      <w:r w:rsidR="002F0F15" w:rsidRPr="001956F2">
        <w:rPr>
          <w:rFonts w:ascii="Times New Roman" w:hAnsi="Times New Roman" w:cs="Times New Roman"/>
          <w:sz w:val="24"/>
          <w:szCs w:val="24"/>
        </w:rPr>
        <w:t xml:space="preserve"> </w:t>
      </w:r>
      <w:r w:rsidR="001956F2" w:rsidRPr="001956F2">
        <w:rPr>
          <w:rFonts w:ascii="Times New Roman" w:hAnsi="Times New Roman" w:cs="Times New Roman"/>
          <w:sz w:val="24"/>
          <w:szCs w:val="24"/>
        </w:rPr>
        <w:t>Uttar Pradesh</w:t>
      </w:r>
      <w:r w:rsidR="006E4F16" w:rsidRPr="001956F2">
        <w:rPr>
          <w:rFonts w:ascii="Times New Roman" w:hAnsi="Times New Roman" w:cs="Times New Roman"/>
          <w:sz w:val="24"/>
          <w:szCs w:val="24"/>
        </w:rPr>
        <w:t xml:space="preserve">) during the month of </w:t>
      </w:r>
      <w:r w:rsidR="006E4F16" w:rsidRPr="001956F2">
        <w:rPr>
          <w:rFonts w:ascii="Times New Roman" w:hAnsi="Times New Roman" w:cs="Times New Roman"/>
          <w:i/>
          <w:sz w:val="24"/>
          <w:szCs w:val="24"/>
        </w:rPr>
        <w:t>Magha</w:t>
      </w:r>
      <w:r w:rsidR="006E4F16" w:rsidRPr="001956F2">
        <w:rPr>
          <w:rFonts w:ascii="Times New Roman" w:hAnsi="Times New Roman" w:cs="Times New Roman"/>
          <w:sz w:val="24"/>
          <w:szCs w:val="24"/>
        </w:rPr>
        <w:t xml:space="preserve"> (Jan</w:t>
      </w:r>
      <w:r w:rsidR="001956F2" w:rsidRPr="001956F2">
        <w:rPr>
          <w:rFonts w:ascii="Times New Roman" w:hAnsi="Times New Roman" w:cs="Times New Roman"/>
          <w:sz w:val="24"/>
          <w:szCs w:val="24"/>
        </w:rPr>
        <w:t>uary-February</w:t>
      </w:r>
      <w:r w:rsidR="001956F2" w:rsidRPr="001956F2">
        <w:rPr>
          <w:rStyle w:val="CommentReference"/>
          <w:rFonts w:ascii="Times New Roman" w:hAnsi="Times New Roman" w:cs="Times New Roman"/>
          <w:sz w:val="24"/>
          <w:szCs w:val="24"/>
        </w:rPr>
        <w:t>)</w:t>
      </w:r>
      <w:r w:rsidR="002F0F15" w:rsidRPr="001956F2">
        <w:rPr>
          <w:rFonts w:ascii="Times New Roman" w:hAnsi="Times New Roman" w:cs="Times New Roman"/>
          <w:sz w:val="24"/>
          <w:szCs w:val="24"/>
        </w:rPr>
        <w:t>, extending</w:t>
      </w:r>
      <w:r w:rsidR="006E4F16" w:rsidRPr="001956F2">
        <w:rPr>
          <w:rFonts w:ascii="Times New Roman" w:hAnsi="Times New Roman" w:cs="Times New Roman"/>
          <w:sz w:val="24"/>
          <w:szCs w:val="24"/>
        </w:rPr>
        <w:t xml:space="preserve"> over a period of 45 days and involves a range of rituals performed on daily basis and pilgrims under</w:t>
      </w:r>
      <w:r w:rsidR="002F0F15" w:rsidRPr="001956F2">
        <w:rPr>
          <w:rFonts w:ascii="Times New Roman" w:hAnsi="Times New Roman" w:cs="Times New Roman"/>
          <w:sz w:val="24"/>
          <w:szCs w:val="24"/>
        </w:rPr>
        <w:t xml:space="preserve">taking it are known as </w:t>
      </w:r>
      <w:r w:rsidRPr="006B61CB">
        <w:rPr>
          <w:rFonts w:ascii="Times New Roman" w:hAnsi="Times New Roman" w:cs="Times New Roman"/>
          <w:i/>
          <w:iCs/>
          <w:sz w:val="24"/>
          <w:szCs w:val="24"/>
        </w:rPr>
        <w:t>Kalpvas</w:t>
      </w:r>
      <w:r w:rsidR="002F0F15" w:rsidRPr="001956F2">
        <w:rPr>
          <w:rFonts w:ascii="Times New Roman" w:hAnsi="Times New Roman" w:cs="Times New Roman"/>
          <w:i/>
          <w:iCs/>
          <w:sz w:val="24"/>
          <w:szCs w:val="24"/>
        </w:rPr>
        <w:t>i</w:t>
      </w:r>
      <w:r w:rsidR="006E4F16" w:rsidRPr="001956F2">
        <w:rPr>
          <w:rFonts w:ascii="Times New Roman" w:hAnsi="Times New Roman" w:cs="Times New Roman"/>
          <w:sz w:val="24"/>
          <w:szCs w:val="24"/>
        </w:rPr>
        <w:t xml:space="preserve">. Even though </w:t>
      </w:r>
      <w:r w:rsidRPr="006B61CB">
        <w:rPr>
          <w:rFonts w:ascii="Times New Roman" w:hAnsi="Times New Roman" w:cs="Times New Roman"/>
          <w:i/>
          <w:sz w:val="24"/>
          <w:szCs w:val="24"/>
        </w:rPr>
        <w:t>Kalpvas</w:t>
      </w:r>
      <w:r w:rsidR="006E4F16" w:rsidRPr="001956F2">
        <w:rPr>
          <w:rFonts w:ascii="Times New Roman" w:hAnsi="Times New Roman" w:cs="Times New Roman"/>
          <w:sz w:val="24"/>
          <w:szCs w:val="24"/>
        </w:rPr>
        <w:t xml:space="preserve"> has found only cursory mention in various Hindu religious literatures, every year pilgrims from nearby areas of Prayagraj coalesce to undertake this popular practice. Therefore, </w:t>
      </w:r>
      <w:r w:rsidRPr="006B61CB">
        <w:rPr>
          <w:rFonts w:ascii="Times New Roman" w:hAnsi="Times New Roman" w:cs="Times New Roman"/>
          <w:i/>
          <w:sz w:val="24"/>
          <w:szCs w:val="24"/>
        </w:rPr>
        <w:t>Kalpvas</w:t>
      </w:r>
      <w:r w:rsidR="006E4F16" w:rsidRPr="001956F2">
        <w:rPr>
          <w:rFonts w:ascii="Times New Roman" w:hAnsi="Times New Roman" w:cs="Times New Roman"/>
          <w:sz w:val="24"/>
          <w:szCs w:val="24"/>
        </w:rPr>
        <w:t xml:space="preserve"> as a practice is located at the boundary of what qualifies as folk religion and classical or higher religion</w:t>
      </w:r>
      <w:r w:rsidR="001102F9" w:rsidRPr="001956F2">
        <w:rPr>
          <w:rFonts w:ascii="Times New Roman" w:hAnsi="Times New Roman" w:cs="Times New Roman"/>
          <w:sz w:val="24"/>
          <w:szCs w:val="24"/>
        </w:rPr>
        <w:t>.</w:t>
      </w:r>
      <w:r w:rsidR="00C117BB">
        <w:rPr>
          <w:rFonts w:ascii="Times New Roman" w:hAnsi="Times New Roman" w:cs="Times New Roman"/>
          <w:sz w:val="24"/>
          <w:szCs w:val="24"/>
        </w:rPr>
        <w:t xml:space="preserve"> </w:t>
      </w:r>
      <w:r w:rsidR="006E4F16" w:rsidRPr="005B603D">
        <w:rPr>
          <w:rFonts w:ascii="Times New Roman" w:hAnsi="Times New Roman" w:cs="Times New Roman"/>
          <w:sz w:val="24"/>
          <w:szCs w:val="24"/>
        </w:rPr>
        <w:t xml:space="preserve">Examining the functioning and the mechanics of </w:t>
      </w:r>
      <w:r w:rsidRPr="006B61CB">
        <w:rPr>
          <w:rFonts w:ascii="Times New Roman" w:hAnsi="Times New Roman" w:cs="Times New Roman"/>
          <w:i/>
          <w:sz w:val="24"/>
          <w:szCs w:val="24"/>
        </w:rPr>
        <w:t>Kalpvas</w:t>
      </w:r>
      <w:r w:rsidR="006E4F16" w:rsidRPr="005B603D">
        <w:rPr>
          <w:rFonts w:ascii="Times New Roman" w:hAnsi="Times New Roman" w:cs="Times New Roman"/>
          <w:i/>
          <w:iCs/>
          <w:sz w:val="24"/>
          <w:szCs w:val="24"/>
        </w:rPr>
        <w:t xml:space="preserve"> </w:t>
      </w:r>
      <w:r w:rsidR="006E4F16" w:rsidRPr="005B603D">
        <w:rPr>
          <w:rFonts w:ascii="Times New Roman" w:hAnsi="Times New Roman" w:cs="Times New Roman"/>
          <w:sz w:val="24"/>
          <w:szCs w:val="24"/>
        </w:rPr>
        <w:t>as a performed ritual, th</w:t>
      </w:r>
      <w:r w:rsidR="00D333B3">
        <w:rPr>
          <w:rFonts w:ascii="Times New Roman" w:hAnsi="Times New Roman" w:cs="Times New Roman"/>
          <w:sz w:val="24"/>
          <w:szCs w:val="24"/>
        </w:rPr>
        <w:t xml:space="preserve">is </w:t>
      </w:r>
      <w:r w:rsidR="006E4F16" w:rsidRPr="005B603D">
        <w:rPr>
          <w:rFonts w:ascii="Times New Roman" w:hAnsi="Times New Roman" w:cs="Times New Roman"/>
          <w:sz w:val="24"/>
          <w:szCs w:val="24"/>
        </w:rPr>
        <w:t>study explores the meaning</w:t>
      </w:r>
      <w:r w:rsidR="00D333B3">
        <w:rPr>
          <w:rFonts w:ascii="Times New Roman" w:hAnsi="Times New Roman" w:cs="Times New Roman"/>
          <w:sz w:val="24"/>
          <w:szCs w:val="24"/>
        </w:rPr>
        <w:t>s that pilgrims construct and derive</w:t>
      </w:r>
      <w:r w:rsidR="006E4F16" w:rsidRPr="005B603D">
        <w:rPr>
          <w:rFonts w:ascii="Times New Roman" w:hAnsi="Times New Roman" w:cs="Times New Roman"/>
          <w:sz w:val="24"/>
          <w:szCs w:val="24"/>
        </w:rPr>
        <w:t xml:space="preserve"> </w:t>
      </w:r>
      <w:r w:rsidR="00C117BB">
        <w:rPr>
          <w:rFonts w:ascii="Times New Roman" w:eastAsia="Times New Roman" w:hAnsi="Times New Roman" w:cs="Times New Roman"/>
          <w:color w:val="000000"/>
          <w:sz w:val="24"/>
          <w:szCs w:val="24"/>
          <w:bdr w:val="none" w:sz="0" w:space="0" w:color="auto" w:frame="1"/>
        </w:rPr>
        <w:t>during the pilgrimage</w:t>
      </w:r>
      <w:r w:rsidR="006E4F16" w:rsidRPr="005B603D">
        <w:rPr>
          <w:rFonts w:ascii="Times New Roman" w:hAnsi="Times New Roman" w:cs="Times New Roman"/>
          <w:sz w:val="24"/>
          <w:szCs w:val="24"/>
        </w:rPr>
        <w:t>. These rituals are both private and public and since the participants live in close contact with each other, it also involves a conscious ‘performance’ on the part of the participants, as each participant becomes both object and subject of observance, enforcing and re-enforcing religious discipline.</w:t>
      </w:r>
      <w:r w:rsidR="006E4F16">
        <w:rPr>
          <w:rFonts w:ascii="Times New Roman" w:hAnsi="Times New Roman" w:cs="Times New Roman"/>
          <w:sz w:val="24"/>
          <w:szCs w:val="24"/>
        </w:rPr>
        <w:t xml:space="preserve"> </w:t>
      </w:r>
      <w:r w:rsidR="006E4F16" w:rsidRPr="005B603D">
        <w:rPr>
          <w:rFonts w:ascii="Times New Roman" w:hAnsi="Times New Roman" w:cs="Times New Roman"/>
          <w:sz w:val="24"/>
          <w:szCs w:val="24"/>
        </w:rPr>
        <w:t xml:space="preserve">It analyses how akin to a performance, the </w:t>
      </w:r>
      <w:r w:rsidRPr="006B61CB">
        <w:rPr>
          <w:rFonts w:ascii="Times New Roman" w:hAnsi="Times New Roman" w:cs="Times New Roman"/>
          <w:i/>
          <w:sz w:val="24"/>
          <w:szCs w:val="24"/>
        </w:rPr>
        <w:t>Kalpvas</w:t>
      </w:r>
      <w:r w:rsidR="006E4F16" w:rsidRPr="005B603D">
        <w:rPr>
          <w:rFonts w:ascii="Times New Roman" w:hAnsi="Times New Roman" w:cs="Times New Roman"/>
          <w:i/>
          <w:sz w:val="24"/>
          <w:szCs w:val="24"/>
        </w:rPr>
        <w:t>i</w:t>
      </w:r>
      <w:r w:rsidR="006E4F16" w:rsidRPr="005B603D">
        <w:rPr>
          <w:rFonts w:ascii="Times New Roman" w:hAnsi="Times New Roman" w:cs="Times New Roman"/>
          <w:sz w:val="24"/>
          <w:szCs w:val="24"/>
        </w:rPr>
        <w:t xml:space="preserve"> experience a kind of ‘flow’ and loose the sense of self and merge with other pilgrims and the ritual activity bot</w:t>
      </w:r>
      <w:r w:rsidR="00C117BB">
        <w:rPr>
          <w:rFonts w:ascii="Times New Roman" w:hAnsi="Times New Roman" w:cs="Times New Roman"/>
          <w:sz w:val="24"/>
          <w:szCs w:val="24"/>
        </w:rPr>
        <w:t>h</w:t>
      </w:r>
      <w:r w:rsidR="007F6486">
        <w:rPr>
          <w:rFonts w:ascii="Times New Roman" w:hAnsi="Times New Roman" w:cs="Times New Roman"/>
          <w:sz w:val="24"/>
          <w:szCs w:val="24"/>
        </w:rPr>
        <w:t xml:space="preserve">. </w:t>
      </w:r>
    </w:p>
    <w:p w14:paraId="3C60205A" w14:textId="29A62377" w:rsidR="006E4F16" w:rsidRPr="005B603D" w:rsidRDefault="006E4F16" w:rsidP="006E4F16">
      <w:pPr>
        <w:spacing w:line="360" w:lineRule="auto"/>
        <w:jc w:val="both"/>
        <w:rPr>
          <w:rFonts w:ascii="Times New Roman" w:hAnsi="Times New Roman" w:cs="Times New Roman"/>
          <w:b/>
          <w:bCs/>
          <w:sz w:val="24"/>
          <w:szCs w:val="24"/>
        </w:rPr>
      </w:pPr>
      <w:r w:rsidRPr="005B603D">
        <w:rPr>
          <w:rFonts w:ascii="Times New Roman" w:hAnsi="Times New Roman" w:cs="Times New Roman"/>
          <w:b/>
          <w:bCs/>
          <w:sz w:val="24"/>
          <w:szCs w:val="24"/>
        </w:rPr>
        <w:t xml:space="preserve">Keywords: </w:t>
      </w:r>
      <w:r w:rsidRPr="005B603D">
        <w:rPr>
          <w:rFonts w:ascii="Times New Roman" w:hAnsi="Times New Roman" w:cs="Times New Roman"/>
          <w:bCs/>
          <w:sz w:val="24"/>
          <w:szCs w:val="24"/>
        </w:rPr>
        <w:t>Rituals,</w:t>
      </w:r>
      <w:r w:rsidR="002F0F15" w:rsidRPr="002F0F15">
        <w:rPr>
          <w:rFonts w:ascii="Times New Roman" w:hAnsi="Times New Roman" w:cs="Times New Roman"/>
          <w:bCs/>
          <w:sz w:val="24"/>
          <w:szCs w:val="24"/>
        </w:rPr>
        <w:t xml:space="preserve"> </w:t>
      </w:r>
      <w:r w:rsidR="002F0F15" w:rsidRPr="002F0F15">
        <w:rPr>
          <w:rFonts w:ascii="Times New Roman" w:hAnsi="Times New Roman" w:cs="Times New Roman"/>
          <w:bCs/>
          <w:i/>
          <w:sz w:val="24"/>
          <w:szCs w:val="24"/>
        </w:rPr>
        <w:t>Snan</w:t>
      </w:r>
      <w:r w:rsidR="002F0F15">
        <w:rPr>
          <w:rFonts w:ascii="Times New Roman" w:hAnsi="Times New Roman" w:cs="Times New Roman"/>
          <w:bCs/>
          <w:sz w:val="24"/>
          <w:szCs w:val="24"/>
        </w:rPr>
        <w:t>,</w:t>
      </w:r>
      <w:r w:rsidRPr="005B603D">
        <w:rPr>
          <w:rFonts w:ascii="Times New Roman" w:hAnsi="Times New Roman" w:cs="Times New Roman"/>
          <w:bCs/>
          <w:sz w:val="24"/>
          <w:szCs w:val="24"/>
        </w:rPr>
        <w:t xml:space="preserve"> </w:t>
      </w:r>
      <w:r w:rsidR="006B61CB" w:rsidRPr="006B61CB">
        <w:rPr>
          <w:rFonts w:ascii="Times New Roman" w:hAnsi="Times New Roman" w:cs="Times New Roman"/>
          <w:bCs/>
          <w:i/>
          <w:sz w:val="24"/>
          <w:szCs w:val="24"/>
        </w:rPr>
        <w:t>Kalpvas</w:t>
      </w:r>
      <w:r w:rsidRPr="005B603D">
        <w:rPr>
          <w:rFonts w:ascii="Times New Roman" w:hAnsi="Times New Roman" w:cs="Times New Roman"/>
          <w:bCs/>
          <w:sz w:val="24"/>
          <w:szCs w:val="24"/>
        </w:rPr>
        <w:t>, Performance, Pilgrimage, Popular Hinduism</w:t>
      </w:r>
    </w:p>
    <w:p w14:paraId="33608C6F" w14:textId="77777777" w:rsidR="0052606A" w:rsidRDefault="00C43D09" w:rsidP="0052606A">
      <w:pPr>
        <w:spacing w:line="360" w:lineRule="auto"/>
        <w:jc w:val="both"/>
        <w:rPr>
          <w:rFonts w:ascii="Times New Roman" w:hAnsi="Times New Roman" w:cs="Times New Roman"/>
          <w:b/>
          <w:color w:val="000000" w:themeColor="text1"/>
          <w:sz w:val="24"/>
          <w:szCs w:val="24"/>
        </w:rPr>
      </w:pPr>
      <w:r w:rsidRPr="006E4F16">
        <w:rPr>
          <w:rFonts w:ascii="Times New Roman" w:hAnsi="Times New Roman" w:cs="Times New Roman"/>
          <w:b/>
          <w:color w:val="000000" w:themeColor="text1"/>
          <w:sz w:val="24"/>
          <w:szCs w:val="24"/>
        </w:rPr>
        <w:t xml:space="preserve">Introduction </w:t>
      </w:r>
    </w:p>
    <w:p w14:paraId="073CDAB9" w14:textId="07FE70FB" w:rsidR="000560D1" w:rsidRPr="00DE3667" w:rsidRDefault="0052606A" w:rsidP="0052606A">
      <w:pPr>
        <w:spacing w:line="360" w:lineRule="auto"/>
        <w:jc w:val="both"/>
        <w:rPr>
          <w:rFonts w:ascii="Times New Roman" w:hAnsi="Times New Roman" w:cs="Times New Roman"/>
          <w:color w:val="000000" w:themeColor="text1"/>
          <w:sz w:val="24"/>
          <w:szCs w:val="24"/>
        </w:rPr>
      </w:pPr>
      <w:r w:rsidRPr="00C117BB">
        <w:rPr>
          <w:rFonts w:ascii="Times New Roman" w:hAnsi="Times New Roman" w:cs="Times New Roman"/>
          <w:sz w:val="24"/>
          <w:szCs w:val="24"/>
        </w:rPr>
        <w:t xml:space="preserve">Pilgrimage is both an individual activity as well as a socio-cultural institution. As an individual activity it refers to the journey undertaken by an induvial to a sacred center will consciousness of sacred nature of journey. As a cultural institution, pilgrimage can be understood as an ensemble of </w:t>
      </w:r>
      <w:r w:rsidR="000546DC" w:rsidRPr="00C117BB">
        <w:rPr>
          <w:rFonts w:ascii="Times New Roman" w:hAnsi="Times New Roman" w:cs="Times New Roman"/>
          <w:sz w:val="24"/>
          <w:szCs w:val="24"/>
        </w:rPr>
        <w:t>set of symbols, history rituals, legends, behavior, deities’ locations, specialists etc. that center on the site/s and therefore also constitutes the</w:t>
      </w:r>
      <w:r w:rsidRPr="00C117BB">
        <w:rPr>
          <w:rFonts w:ascii="Times New Roman" w:hAnsi="Times New Roman" w:cs="Times New Roman"/>
          <w:sz w:val="24"/>
          <w:szCs w:val="24"/>
        </w:rPr>
        <w:t xml:space="preserve"> individual pilgrim behavior</w:t>
      </w:r>
      <w:sdt>
        <w:sdtPr>
          <w:rPr>
            <w:rFonts w:ascii="Times New Roman" w:hAnsi="Times New Roman" w:cs="Times New Roman"/>
            <w:sz w:val="24"/>
            <w:szCs w:val="24"/>
          </w:rPr>
          <w:id w:val="-690374218"/>
          <w:citation/>
        </w:sdtPr>
        <w:sdtContent>
          <w:r w:rsidR="00DE3667" w:rsidRPr="00C117BB">
            <w:rPr>
              <w:rFonts w:ascii="Times New Roman" w:hAnsi="Times New Roman" w:cs="Times New Roman"/>
              <w:sz w:val="24"/>
              <w:szCs w:val="24"/>
            </w:rPr>
            <w:fldChar w:fldCharType="begin"/>
          </w:r>
          <w:r w:rsidR="00DE3667" w:rsidRPr="00C117BB">
            <w:rPr>
              <w:rFonts w:ascii="Times New Roman" w:hAnsi="Times New Roman" w:cs="Times New Roman"/>
              <w:sz w:val="24"/>
              <w:szCs w:val="24"/>
              <w:lang w:val="en-IN"/>
            </w:rPr>
            <w:instrText xml:space="preserve">CITATION DKB95 \p 43 \y  \l 16393 </w:instrText>
          </w:r>
          <w:r w:rsidR="00DE3667" w:rsidRPr="00C117BB">
            <w:rPr>
              <w:rFonts w:ascii="Times New Roman" w:hAnsi="Times New Roman" w:cs="Times New Roman"/>
              <w:sz w:val="24"/>
              <w:szCs w:val="24"/>
            </w:rPr>
            <w:fldChar w:fldCharType="separate"/>
          </w:r>
          <w:r w:rsidR="007A7E43">
            <w:rPr>
              <w:rFonts w:ascii="Times New Roman" w:hAnsi="Times New Roman" w:cs="Times New Roman"/>
              <w:noProof/>
              <w:sz w:val="24"/>
              <w:szCs w:val="24"/>
              <w:lang w:val="en-IN"/>
            </w:rPr>
            <w:t xml:space="preserve"> </w:t>
          </w:r>
          <w:r w:rsidR="007A7E43" w:rsidRPr="007A7E43">
            <w:rPr>
              <w:rFonts w:ascii="Times New Roman" w:hAnsi="Times New Roman" w:cs="Times New Roman"/>
              <w:noProof/>
              <w:sz w:val="24"/>
              <w:szCs w:val="24"/>
              <w:lang w:val="en-IN"/>
            </w:rPr>
            <w:t>(Behera, 43)</w:t>
          </w:r>
          <w:r w:rsidR="00DE3667" w:rsidRPr="00C117BB">
            <w:rPr>
              <w:rFonts w:ascii="Times New Roman" w:hAnsi="Times New Roman" w:cs="Times New Roman"/>
              <w:sz w:val="24"/>
              <w:szCs w:val="24"/>
            </w:rPr>
            <w:fldChar w:fldCharType="end"/>
          </w:r>
        </w:sdtContent>
      </w:sdt>
      <w:r w:rsidRPr="00C117BB">
        <w:rPr>
          <w:rFonts w:ascii="Times New Roman" w:hAnsi="Times New Roman" w:cs="Times New Roman"/>
          <w:sz w:val="24"/>
          <w:szCs w:val="24"/>
        </w:rPr>
        <w:t>.</w:t>
      </w:r>
      <w:r w:rsidR="00DE3667" w:rsidRPr="00C117BB">
        <w:rPr>
          <w:rFonts w:ascii="Times New Roman" w:hAnsi="Times New Roman" w:cs="Times New Roman"/>
          <w:sz w:val="24"/>
          <w:szCs w:val="24"/>
        </w:rPr>
        <w:t xml:space="preserve"> In </w:t>
      </w:r>
      <w:r w:rsidR="00DE3667">
        <w:rPr>
          <w:rFonts w:ascii="Times New Roman" w:hAnsi="Times New Roman" w:cs="Times New Roman"/>
          <w:color w:val="000000" w:themeColor="text1"/>
          <w:sz w:val="24"/>
          <w:szCs w:val="24"/>
        </w:rPr>
        <w:t xml:space="preserve">this sense the </w:t>
      </w:r>
      <w:r w:rsidR="00871276" w:rsidRPr="006E4F16">
        <w:rPr>
          <w:rFonts w:ascii="Times New Roman" w:hAnsi="Times New Roman" w:cs="Times New Roman"/>
          <w:color w:val="000000" w:themeColor="text1"/>
          <w:sz w:val="24"/>
          <w:szCs w:val="24"/>
        </w:rPr>
        <w:t xml:space="preserve">institution of pilgrimage in India is believed to be an ancient and a persisting religious tradition among the Hindus. Multitudes of sacred places spread across the length and breadth of this country attract millions of pilgrims. From the most ancient civilizations to the present times sacred </w:t>
      </w:r>
      <w:r w:rsidR="00F2324C" w:rsidRPr="006E4F16">
        <w:rPr>
          <w:rFonts w:ascii="Times New Roman" w:hAnsi="Times New Roman" w:cs="Times New Roman"/>
          <w:color w:val="000000" w:themeColor="text1"/>
          <w:sz w:val="24"/>
          <w:szCs w:val="24"/>
        </w:rPr>
        <w:t>centers</w:t>
      </w:r>
      <w:r w:rsidR="00871276" w:rsidRPr="006E4F16">
        <w:rPr>
          <w:rFonts w:ascii="Times New Roman" w:hAnsi="Times New Roman" w:cs="Times New Roman"/>
          <w:color w:val="000000" w:themeColor="text1"/>
          <w:sz w:val="24"/>
          <w:szCs w:val="24"/>
        </w:rPr>
        <w:t xml:space="preserve"> have exerted a powerful pull on the believers (Bharadwaj; 1973:01).</w:t>
      </w:r>
      <w:r w:rsidR="00AB29BC" w:rsidRPr="006E4F16">
        <w:rPr>
          <w:rFonts w:ascii="Times New Roman" w:hAnsi="Times New Roman" w:cs="Times New Roman"/>
          <w:color w:val="000000" w:themeColor="text1"/>
          <w:sz w:val="24"/>
          <w:szCs w:val="24"/>
          <w:bdr w:val="none" w:sz="0" w:space="0" w:color="auto" w:frame="1"/>
        </w:rPr>
        <w:t xml:space="preserve"> Situated at the confluence of holy rivers </w:t>
      </w:r>
      <w:r w:rsidR="000A49FC">
        <w:rPr>
          <w:rFonts w:ascii="Times New Roman" w:hAnsi="Times New Roman" w:cs="Times New Roman"/>
          <w:color w:val="000000" w:themeColor="text1"/>
          <w:sz w:val="24"/>
          <w:szCs w:val="24"/>
          <w:bdr w:val="none" w:sz="0" w:space="0" w:color="auto" w:frame="1"/>
        </w:rPr>
        <w:t>Ganges</w:t>
      </w:r>
      <w:r w:rsidR="00AB29BC" w:rsidRPr="006E4F16">
        <w:rPr>
          <w:rFonts w:ascii="Times New Roman" w:hAnsi="Times New Roman" w:cs="Times New Roman"/>
          <w:color w:val="000000" w:themeColor="text1"/>
          <w:sz w:val="24"/>
          <w:szCs w:val="24"/>
          <w:bdr w:val="none" w:sz="0" w:space="0" w:color="auto" w:frame="1"/>
        </w:rPr>
        <w:t xml:space="preserve">-Yamuna and mythical Saraswati, the ancient city of </w:t>
      </w:r>
      <w:r w:rsidR="00AB29BC" w:rsidRPr="006E4F16">
        <w:rPr>
          <w:rFonts w:ascii="Times New Roman" w:hAnsi="Times New Roman" w:cs="Times New Roman"/>
          <w:i/>
          <w:color w:val="000000" w:themeColor="text1"/>
          <w:sz w:val="24"/>
          <w:szCs w:val="24"/>
          <w:bdr w:val="none" w:sz="0" w:space="0" w:color="auto" w:frame="1"/>
        </w:rPr>
        <w:t>Prayag</w:t>
      </w:r>
      <w:r w:rsidR="00AB29BC" w:rsidRPr="006E4F16">
        <w:rPr>
          <w:rFonts w:ascii="Times New Roman" w:hAnsi="Times New Roman" w:cs="Times New Roman"/>
          <w:color w:val="000000" w:themeColor="text1"/>
          <w:sz w:val="24"/>
          <w:szCs w:val="24"/>
          <w:bdr w:val="none" w:sz="0" w:space="0" w:color="auto" w:frame="1"/>
        </w:rPr>
        <w:t xml:space="preserve"> </w:t>
      </w:r>
      <w:r w:rsidR="00AB29BC" w:rsidRPr="006E4F16">
        <w:rPr>
          <w:rFonts w:ascii="Times New Roman" w:hAnsi="Times New Roman" w:cs="Times New Roman"/>
          <w:color w:val="000000" w:themeColor="text1"/>
          <w:sz w:val="24"/>
          <w:szCs w:val="24"/>
          <w:bdr w:val="none" w:sz="0" w:space="0" w:color="auto" w:frame="1"/>
        </w:rPr>
        <w:lastRenderedPageBreak/>
        <w:t xml:space="preserve">(Prayagraj) is a </w:t>
      </w:r>
      <w:r w:rsidR="00AB29BC" w:rsidRPr="006E4F16">
        <w:rPr>
          <w:rFonts w:ascii="Times New Roman" w:hAnsi="Times New Roman" w:cs="Times New Roman"/>
          <w:i/>
          <w:color w:val="000000" w:themeColor="text1"/>
          <w:sz w:val="24"/>
          <w:szCs w:val="24"/>
          <w:bdr w:val="none" w:sz="0" w:space="0" w:color="auto" w:frame="1"/>
        </w:rPr>
        <w:t>tirtha</w:t>
      </w:r>
      <w:r w:rsidR="00AB29BC" w:rsidRPr="006E4F16">
        <w:rPr>
          <w:rFonts w:ascii="Times New Roman" w:hAnsi="Times New Roman" w:cs="Times New Roman"/>
          <w:color w:val="000000" w:themeColor="text1"/>
          <w:sz w:val="24"/>
          <w:szCs w:val="24"/>
          <w:bdr w:val="none" w:sz="0" w:space="0" w:color="auto" w:frame="1"/>
        </w:rPr>
        <w:t xml:space="preserve"> (ford) known as </w:t>
      </w:r>
      <w:proofErr w:type="spellStart"/>
      <w:r w:rsidR="00AB29BC" w:rsidRPr="006E4F16">
        <w:rPr>
          <w:rFonts w:ascii="Times New Roman" w:hAnsi="Times New Roman" w:cs="Times New Roman"/>
          <w:i/>
          <w:color w:val="000000" w:themeColor="text1"/>
          <w:sz w:val="24"/>
          <w:szCs w:val="24"/>
          <w:bdr w:val="none" w:sz="0" w:space="0" w:color="auto" w:frame="1"/>
        </w:rPr>
        <w:t>tirthraja</w:t>
      </w:r>
      <w:proofErr w:type="spellEnd"/>
      <w:r w:rsidR="00AB29BC" w:rsidRPr="006E4F16">
        <w:rPr>
          <w:rFonts w:ascii="Times New Roman" w:hAnsi="Times New Roman" w:cs="Times New Roman"/>
          <w:color w:val="000000" w:themeColor="text1"/>
          <w:sz w:val="24"/>
          <w:szCs w:val="24"/>
          <w:bdr w:val="none" w:sz="0" w:space="0" w:color="auto" w:frame="1"/>
        </w:rPr>
        <w:t xml:space="preserve"> (king of all holy places). </w:t>
      </w:r>
      <w:r w:rsidR="00AB29BC" w:rsidRPr="006E4F16">
        <w:rPr>
          <w:rFonts w:ascii="Times New Roman" w:hAnsi="Times New Roman" w:cs="Times New Roman"/>
          <w:color w:val="000000" w:themeColor="text1"/>
          <w:sz w:val="24"/>
          <w:szCs w:val="24"/>
        </w:rPr>
        <w:t xml:space="preserve">Prayag is regarded as the generative organ of Goddess Earth, with the land between the </w:t>
      </w:r>
      <w:r w:rsidR="000A49FC">
        <w:rPr>
          <w:rFonts w:ascii="Times New Roman" w:hAnsi="Times New Roman" w:cs="Times New Roman"/>
          <w:color w:val="000000" w:themeColor="text1"/>
          <w:sz w:val="24"/>
          <w:szCs w:val="24"/>
        </w:rPr>
        <w:t>Ganges</w:t>
      </w:r>
      <w:r w:rsidR="00AB29BC" w:rsidRPr="006E4F16">
        <w:rPr>
          <w:rFonts w:ascii="Times New Roman" w:hAnsi="Times New Roman" w:cs="Times New Roman"/>
          <w:color w:val="000000" w:themeColor="text1"/>
          <w:sz w:val="24"/>
          <w:szCs w:val="24"/>
        </w:rPr>
        <w:t xml:space="preserve"> and the Yamuna said to be its </w:t>
      </w:r>
      <w:r w:rsidR="00AB29BC" w:rsidRPr="006E4F16">
        <w:rPr>
          <w:rFonts w:ascii="Times New Roman" w:hAnsi="Times New Roman" w:cs="Times New Roman"/>
          <w:i/>
          <w:color w:val="000000" w:themeColor="text1"/>
          <w:sz w:val="24"/>
          <w:szCs w:val="24"/>
        </w:rPr>
        <w:t>mons veneris</w:t>
      </w:r>
      <w:r w:rsidR="00AB29BC" w:rsidRPr="006E4F16">
        <w:rPr>
          <w:rFonts w:ascii="Times New Roman" w:hAnsi="Times New Roman" w:cs="Times New Roman"/>
          <w:color w:val="000000" w:themeColor="text1"/>
          <w:sz w:val="24"/>
          <w:szCs w:val="24"/>
        </w:rPr>
        <w:t xml:space="preserve"> (Dubey: 2001:01). </w:t>
      </w:r>
      <w:r w:rsidR="00AB29BC" w:rsidRPr="006E4F16">
        <w:rPr>
          <w:rFonts w:ascii="Times New Roman" w:hAnsi="Times New Roman" w:cs="Times New Roman"/>
          <w:color w:val="000000" w:themeColor="text1"/>
          <w:sz w:val="24"/>
          <w:szCs w:val="24"/>
          <w:bdr w:val="none" w:sz="0" w:space="0" w:color="auto" w:frame="1"/>
        </w:rPr>
        <w:t>It</w:t>
      </w:r>
      <w:r w:rsidR="00D212F4" w:rsidRPr="006E4F16">
        <w:rPr>
          <w:rFonts w:ascii="Times New Roman" w:hAnsi="Times New Roman" w:cs="Times New Roman"/>
          <w:color w:val="000000" w:themeColor="text1"/>
          <w:sz w:val="24"/>
          <w:szCs w:val="24"/>
        </w:rPr>
        <w:t xml:space="preserve"> is believed by the Hindus to be the holiest place in space and time. </w:t>
      </w:r>
      <w:r w:rsidR="000560D1" w:rsidRPr="006E4F16">
        <w:rPr>
          <w:rFonts w:ascii="Times New Roman" w:hAnsi="Times New Roman" w:cs="Times New Roman"/>
          <w:color w:val="000000" w:themeColor="text1"/>
          <w:sz w:val="24"/>
          <w:szCs w:val="24"/>
        </w:rPr>
        <w:t>Every ye</w:t>
      </w:r>
      <w:r w:rsidR="00D212F4" w:rsidRPr="006E4F16">
        <w:rPr>
          <w:rFonts w:ascii="Times New Roman" w:hAnsi="Times New Roman" w:cs="Times New Roman"/>
          <w:color w:val="000000" w:themeColor="text1"/>
          <w:sz w:val="24"/>
          <w:szCs w:val="24"/>
        </w:rPr>
        <w:t xml:space="preserve">ar thousands of men and women </w:t>
      </w:r>
      <w:r w:rsidR="000560D1" w:rsidRPr="006E4F16">
        <w:rPr>
          <w:rFonts w:ascii="Times New Roman" w:hAnsi="Times New Roman" w:cs="Times New Roman"/>
          <w:color w:val="000000" w:themeColor="text1"/>
          <w:sz w:val="24"/>
          <w:szCs w:val="24"/>
        </w:rPr>
        <w:t>d</w:t>
      </w:r>
      <w:r w:rsidR="00D212F4" w:rsidRPr="006E4F16">
        <w:rPr>
          <w:rFonts w:ascii="Times New Roman" w:hAnsi="Times New Roman" w:cs="Times New Roman"/>
          <w:color w:val="000000" w:themeColor="text1"/>
          <w:sz w:val="24"/>
          <w:szCs w:val="24"/>
        </w:rPr>
        <w:t xml:space="preserve">escend on the banks of </w:t>
      </w:r>
      <w:r w:rsidR="00D212F4" w:rsidRPr="006E4F16">
        <w:rPr>
          <w:rFonts w:ascii="Times New Roman" w:hAnsi="Times New Roman" w:cs="Times New Roman"/>
          <w:i/>
          <w:color w:val="000000" w:themeColor="text1"/>
          <w:sz w:val="24"/>
          <w:szCs w:val="24"/>
        </w:rPr>
        <w:t>Triveni S</w:t>
      </w:r>
      <w:r w:rsidR="000560D1" w:rsidRPr="006E4F16">
        <w:rPr>
          <w:rFonts w:ascii="Times New Roman" w:hAnsi="Times New Roman" w:cs="Times New Roman"/>
          <w:i/>
          <w:color w:val="000000" w:themeColor="text1"/>
          <w:sz w:val="24"/>
          <w:szCs w:val="24"/>
        </w:rPr>
        <w:t>angam</w:t>
      </w:r>
      <w:r w:rsidR="00D212F4" w:rsidRPr="006E4F16">
        <w:rPr>
          <w:rStyle w:val="FootnoteReference"/>
          <w:rFonts w:ascii="Times New Roman" w:hAnsi="Times New Roman" w:cs="Times New Roman"/>
          <w:i/>
          <w:color w:val="000000" w:themeColor="text1"/>
          <w:sz w:val="24"/>
          <w:szCs w:val="24"/>
        </w:rPr>
        <w:footnoteReference w:id="1"/>
      </w:r>
      <w:r w:rsidR="000560D1" w:rsidRPr="006E4F16">
        <w:rPr>
          <w:rFonts w:ascii="Times New Roman" w:hAnsi="Times New Roman" w:cs="Times New Roman"/>
          <w:color w:val="000000" w:themeColor="text1"/>
          <w:sz w:val="24"/>
          <w:szCs w:val="24"/>
        </w:rPr>
        <w:t xml:space="preserve"> </w:t>
      </w:r>
      <w:r w:rsidR="00D212F4" w:rsidRPr="006E4F16">
        <w:rPr>
          <w:rFonts w:ascii="Times New Roman" w:hAnsi="Times New Roman" w:cs="Times New Roman"/>
          <w:color w:val="000000" w:themeColor="text1"/>
          <w:sz w:val="24"/>
          <w:szCs w:val="24"/>
        </w:rPr>
        <w:t>in the cold month of January corresponding to the Hindu month of Magha</w:t>
      </w:r>
      <w:r w:rsidR="000560D1" w:rsidRPr="006E4F16">
        <w:rPr>
          <w:rFonts w:ascii="Times New Roman" w:hAnsi="Times New Roman" w:cs="Times New Roman"/>
          <w:color w:val="000000" w:themeColor="text1"/>
          <w:sz w:val="24"/>
          <w:szCs w:val="24"/>
        </w:rPr>
        <w:t xml:space="preserve">, in Prayagraj district </w:t>
      </w:r>
      <w:r w:rsidR="008F33F1">
        <w:rPr>
          <w:rFonts w:ascii="Times New Roman" w:hAnsi="Times New Roman" w:cs="Times New Roman"/>
          <w:color w:val="000000" w:themeColor="text1"/>
          <w:sz w:val="24"/>
          <w:szCs w:val="24"/>
        </w:rPr>
        <w:t xml:space="preserve">of </w:t>
      </w:r>
      <w:r w:rsidR="00D212F4" w:rsidRPr="006E4F16">
        <w:rPr>
          <w:rFonts w:ascii="Times New Roman" w:hAnsi="Times New Roman" w:cs="Times New Roman"/>
          <w:color w:val="000000" w:themeColor="text1"/>
          <w:sz w:val="24"/>
          <w:szCs w:val="24"/>
        </w:rPr>
        <w:t xml:space="preserve">Uttar Pradesh. </w:t>
      </w:r>
      <w:r w:rsidR="00C117BB">
        <w:rPr>
          <w:rFonts w:ascii="Times New Roman" w:hAnsi="Times New Roman" w:cs="Times New Roman"/>
          <w:color w:val="000000" w:themeColor="text1"/>
          <w:sz w:val="24"/>
          <w:szCs w:val="24"/>
        </w:rPr>
        <w:t xml:space="preserve">This practice of staying month long at </w:t>
      </w:r>
      <w:r w:rsidR="00C117BB" w:rsidRPr="00C117BB">
        <w:rPr>
          <w:rFonts w:ascii="Times New Roman" w:hAnsi="Times New Roman" w:cs="Times New Roman"/>
          <w:i/>
          <w:color w:val="000000" w:themeColor="text1"/>
          <w:sz w:val="24"/>
          <w:szCs w:val="24"/>
        </w:rPr>
        <w:t>Sangam</w:t>
      </w:r>
      <w:r w:rsidR="00C117BB">
        <w:rPr>
          <w:rFonts w:ascii="Times New Roman" w:hAnsi="Times New Roman" w:cs="Times New Roman"/>
          <w:color w:val="000000" w:themeColor="text1"/>
          <w:sz w:val="24"/>
          <w:szCs w:val="24"/>
        </w:rPr>
        <w:t xml:space="preserve">, </w:t>
      </w:r>
      <w:r w:rsidR="000560D1" w:rsidRPr="006E4F16">
        <w:rPr>
          <w:rFonts w:ascii="Times New Roman" w:hAnsi="Times New Roman" w:cs="Times New Roman"/>
          <w:color w:val="000000" w:themeColor="text1"/>
          <w:sz w:val="24"/>
          <w:szCs w:val="24"/>
        </w:rPr>
        <w:t xml:space="preserve">is known as </w:t>
      </w:r>
      <w:r w:rsidR="006B61CB" w:rsidRPr="006B61CB">
        <w:rPr>
          <w:rFonts w:ascii="Times New Roman" w:hAnsi="Times New Roman" w:cs="Times New Roman"/>
          <w:i/>
          <w:color w:val="000000" w:themeColor="text1"/>
          <w:sz w:val="24"/>
          <w:szCs w:val="24"/>
        </w:rPr>
        <w:t>Kalpvas</w:t>
      </w:r>
      <w:r w:rsidR="000560D1" w:rsidRPr="006E4F16">
        <w:rPr>
          <w:rFonts w:ascii="Times New Roman" w:hAnsi="Times New Roman" w:cs="Times New Roman"/>
          <w:color w:val="000000" w:themeColor="text1"/>
          <w:sz w:val="24"/>
          <w:szCs w:val="24"/>
        </w:rPr>
        <w:t xml:space="preserve"> and the practitioners are known as </w:t>
      </w:r>
      <w:r w:rsidR="006B61CB" w:rsidRPr="006B61CB">
        <w:rPr>
          <w:rFonts w:ascii="Times New Roman" w:hAnsi="Times New Roman" w:cs="Times New Roman"/>
          <w:i/>
          <w:color w:val="000000" w:themeColor="text1"/>
          <w:sz w:val="24"/>
          <w:szCs w:val="24"/>
        </w:rPr>
        <w:t>Kalpvas</w:t>
      </w:r>
      <w:r w:rsidR="006B61CB">
        <w:rPr>
          <w:rFonts w:ascii="Times New Roman" w:hAnsi="Times New Roman" w:cs="Times New Roman"/>
          <w:i/>
          <w:color w:val="000000" w:themeColor="text1"/>
          <w:sz w:val="24"/>
          <w:szCs w:val="24"/>
        </w:rPr>
        <w:t>i</w:t>
      </w:r>
      <w:r w:rsidR="00A14B0D" w:rsidRPr="006E4F16">
        <w:rPr>
          <w:rFonts w:ascii="Times New Roman" w:hAnsi="Times New Roman" w:cs="Times New Roman"/>
          <w:color w:val="000000" w:themeColor="text1"/>
          <w:sz w:val="24"/>
          <w:szCs w:val="24"/>
        </w:rPr>
        <w:t xml:space="preserve">. </w:t>
      </w:r>
      <w:r w:rsidR="006B61CB" w:rsidRPr="006B61CB">
        <w:rPr>
          <w:rFonts w:ascii="Times New Roman" w:hAnsi="Times New Roman" w:cs="Times New Roman"/>
          <w:i/>
          <w:color w:val="000000" w:themeColor="text1"/>
          <w:sz w:val="24"/>
          <w:szCs w:val="24"/>
        </w:rPr>
        <w:t>Kalpvas</w:t>
      </w:r>
      <w:r w:rsidR="00B02117" w:rsidRPr="006E4F16">
        <w:rPr>
          <w:rFonts w:ascii="Times New Roman" w:hAnsi="Times New Roman" w:cs="Times New Roman"/>
          <w:color w:val="000000" w:themeColor="text1"/>
          <w:sz w:val="24"/>
          <w:szCs w:val="24"/>
        </w:rPr>
        <w:t xml:space="preserve"> at Prayag offers a popular and accessible alternative for gaining religious merits and benefits, as it is open to all irrespective to the differences of caste and class. Whereas Vedic sacrifices and rituals demand possession of religious knowledge which was restricted to only Brahmanas, pilgrimage is open to people of all caste, even the Shudras. </w:t>
      </w:r>
    </w:p>
    <w:p w14:paraId="449FAE31" w14:textId="5A5C87CE" w:rsidR="00DA34B6" w:rsidRPr="006E4F16" w:rsidRDefault="000560D1" w:rsidP="006E4F16">
      <w:pPr>
        <w:spacing w:line="360" w:lineRule="auto"/>
        <w:jc w:val="both"/>
        <w:rPr>
          <w:rFonts w:ascii="Times New Roman" w:hAnsi="Times New Roman" w:cs="Times New Roman"/>
          <w:color w:val="000000" w:themeColor="text1"/>
          <w:sz w:val="24"/>
          <w:szCs w:val="24"/>
        </w:rPr>
      </w:pPr>
      <w:r w:rsidRPr="006E4F16">
        <w:rPr>
          <w:rFonts w:ascii="Times New Roman" w:hAnsi="Times New Roman" w:cs="Times New Roman"/>
          <w:color w:val="000000" w:themeColor="text1"/>
          <w:sz w:val="24"/>
          <w:szCs w:val="24"/>
        </w:rPr>
        <w:t xml:space="preserve">Despite of much popularity, this practice has evaded the eyes of </w:t>
      </w:r>
      <w:r w:rsidR="00A14B0D" w:rsidRPr="006E4F16">
        <w:rPr>
          <w:rFonts w:ascii="Times New Roman" w:hAnsi="Times New Roman" w:cs="Times New Roman"/>
          <w:color w:val="000000" w:themeColor="text1"/>
          <w:sz w:val="24"/>
          <w:szCs w:val="24"/>
        </w:rPr>
        <w:t xml:space="preserve">social </w:t>
      </w:r>
      <w:r w:rsidRPr="006E4F16">
        <w:rPr>
          <w:rFonts w:ascii="Times New Roman" w:hAnsi="Times New Roman" w:cs="Times New Roman"/>
          <w:color w:val="000000" w:themeColor="text1"/>
          <w:sz w:val="24"/>
          <w:szCs w:val="24"/>
        </w:rPr>
        <w:t>researchers</w:t>
      </w:r>
      <w:r w:rsidR="00A14B0D" w:rsidRPr="006E4F16">
        <w:rPr>
          <w:rFonts w:ascii="Times New Roman" w:hAnsi="Times New Roman" w:cs="Times New Roman"/>
          <w:color w:val="000000" w:themeColor="text1"/>
          <w:sz w:val="24"/>
          <w:szCs w:val="24"/>
        </w:rPr>
        <w:t xml:space="preserve"> from</w:t>
      </w:r>
      <w:r w:rsidRPr="006E4F16">
        <w:rPr>
          <w:rFonts w:ascii="Times New Roman" w:hAnsi="Times New Roman" w:cs="Times New Roman"/>
          <w:color w:val="000000" w:themeColor="text1"/>
          <w:sz w:val="24"/>
          <w:szCs w:val="24"/>
        </w:rPr>
        <w:t xml:space="preserve"> and </w:t>
      </w:r>
      <w:r w:rsidR="00A14B0D" w:rsidRPr="006E4F16">
        <w:rPr>
          <w:rFonts w:ascii="Times New Roman" w:hAnsi="Times New Roman" w:cs="Times New Roman"/>
          <w:color w:val="000000" w:themeColor="text1"/>
          <w:sz w:val="24"/>
          <w:szCs w:val="24"/>
        </w:rPr>
        <w:t xml:space="preserve">has only found passing references in some research works mainly related to the </w:t>
      </w:r>
      <w:r w:rsidR="00A14B0D" w:rsidRPr="006E4F16">
        <w:rPr>
          <w:rFonts w:ascii="Times New Roman" w:hAnsi="Times New Roman" w:cs="Times New Roman"/>
          <w:i/>
          <w:color w:val="000000" w:themeColor="text1"/>
          <w:sz w:val="24"/>
          <w:szCs w:val="24"/>
        </w:rPr>
        <w:t>Kumbha mela</w:t>
      </w:r>
      <w:r w:rsidR="0060532B" w:rsidRPr="006E4F16">
        <w:rPr>
          <w:rStyle w:val="FootnoteReference"/>
          <w:rFonts w:ascii="Times New Roman" w:hAnsi="Times New Roman" w:cs="Times New Roman"/>
          <w:i/>
          <w:color w:val="000000" w:themeColor="text1"/>
          <w:sz w:val="24"/>
          <w:szCs w:val="24"/>
        </w:rPr>
        <w:footnoteReference w:id="2"/>
      </w:r>
      <w:r w:rsidR="00A14B0D" w:rsidRPr="006E4F16">
        <w:rPr>
          <w:rFonts w:ascii="Times New Roman" w:hAnsi="Times New Roman" w:cs="Times New Roman"/>
          <w:color w:val="000000" w:themeColor="text1"/>
          <w:sz w:val="24"/>
          <w:szCs w:val="24"/>
        </w:rPr>
        <w:t xml:space="preserve"> and in studies related with psychological aspects of the practice</w:t>
      </w:r>
      <w:r w:rsidR="00A343FD" w:rsidRPr="006E4F16">
        <w:rPr>
          <w:rStyle w:val="FootnoteReference"/>
          <w:rFonts w:ascii="Times New Roman" w:hAnsi="Times New Roman" w:cs="Times New Roman"/>
          <w:color w:val="000000" w:themeColor="text1"/>
          <w:sz w:val="24"/>
          <w:szCs w:val="24"/>
        </w:rPr>
        <w:footnoteReference w:id="3"/>
      </w:r>
      <w:r w:rsidR="00A14B0D" w:rsidRPr="006E4F16">
        <w:rPr>
          <w:rFonts w:ascii="Times New Roman" w:hAnsi="Times New Roman" w:cs="Times New Roman"/>
          <w:color w:val="000000" w:themeColor="text1"/>
          <w:sz w:val="24"/>
          <w:szCs w:val="24"/>
        </w:rPr>
        <w:t xml:space="preserve">. </w:t>
      </w:r>
      <w:r w:rsidR="0060532B" w:rsidRPr="006E4F16">
        <w:rPr>
          <w:rFonts w:ascii="Times New Roman" w:hAnsi="Times New Roman" w:cs="Times New Roman"/>
          <w:color w:val="000000" w:themeColor="text1"/>
          <w:sz w:val="24"/>
          <w:szCs w:val="24"/>
        </w:rPr>
        <w:t xml:space="preserve">In their forty-five days of stay, the </w:t>
      </w:r>
      <w:r w:rsidR="006B61CB" w:rsidRPr="006B61CB">
        <w:rPr>
          <w:rFonts w:ascii="Times New Roman" w:hAnsi="Times New Roman" w:cs="Times New Roman"/>
          <w:i/>
          <w:color w:val="000000" w:themeColor="text1"/>
          <w:sz w:val="24"/>
          <w:szCs w:val="24"/>
        </w:rPr>
        <w:t>Kalpvasi</w:t>
      </w:r>
      <w:r w:rsidR="0060532B" w:rsidRPr="006E4F16">
        <w:rPr>
          <w:rFonts w:ascii="Times New Roman" w:hAnsi="Times New Roman" w:cs="Times New Roman"/>
          <w:color w:val="000000" w:themeColor="text1"/>
          <w:sz w:val="24"/>
          <w:szCs w:val="24"/>
        </w:rPr>
        <w:t xml:space="preserve"> undertake various religious activities like </w:t>
      </w:r>
      <w:r w:rsidR="001A6D82" w:rsidRPr="006E4F16">
        <w:rPr>
          <w:rFonts w:ascii="Times New Roman" w:hAnsi="Times New Roman" w:cs="Times New Roman"/>
          <w:color w:val="000000" w:themeColor="text1"/>
          <w:sz w:val="24"/>
          <w:szCs w:val="24"/>
        </w:rPr>
        <w:t xml:space="preserve">bathing in the Ganges, worshipping (Puja), hearing religious discourses by saints and attending performances of the Hindu epics (Eldering &amp; Pandey). Apart from these, the </w:t>
      </w:r>
      <w:r w:rsidR="006B61CB" w:rsidRPr="006B61CB">
        <w:rPr>
          <w:rFonts w:ascii="Times New Roman" w:hAnsi="Times New Roman" w:cs="Times New Roman"/>
          <w:i/>
          <w:color w:val="000000" w:themeColor="text1"/>
          <w:sz w:val="24"/>
          <w:szCs w:val="24"/>
        </w:rPr>
        <w:t>Kalpvas</w:t>
      </w:r>
      <w:r w:rsidR="001A6D82" w:rsidRPr="006B61CB">
        <w:rPr>
          <w:rFonts w:ascii="Times New Roman" w:hAnsi="Times New Roman" w:cs="Times New Roman"/>
          <w:i/>
          <w:color w:val="000000" w:themeColor="text1"/>
          <w:sz w:val="24"/>
          <w:szCs w:val="24"/>
        </w:rPr>
        <w:t>i</w:t>
      </w:r>
      <w:r w:rsidR="001A6D82" w:rsidRPr="006E4F16">
        <w:rPr>
          <w:rFonts w:ascii="Times New Roman" w:hAnsi="Times New Roman" w:cs="Times New Roman"/>
          <w:color w:val="000000" w:themeColor="text1"/>
          <w:sz w:val="24"/>
          <w:szCs w:val="24"/>
        </w:rPr>
        <w:t xml:space="preserve"> also follow a distinctive life-style which forms an intrinsic core of the practice. A </w:t>
      </w:r>
      <w:r w:rsidR="006B61CB" w:rsidRPr="006B61CB">
        <w:rPr>
          <w:rFonts w:ascii="Times New Roman" w:hAnsi="Times New Roman" w:cs="Times New Roman"/>
          <w:i/>
          <w:color w:val="000000" w:themeColor="text1"/>
          <w:sz w:val="24"/>
          <w:szCs w:val="24"/>
        </w:rPr>
        <w:t>Kalpvas</w:t>
      </w:r>
      <w:r w:rsidR="001A6D82" w:rsidRPr="006E4F16">
        <w:rPr>
          <w:rFonts w:ascii="Times New Roman" w:hAnsi="Times New Roman" w:cs="Times New Roman"/>
          <w:color w:val="000000" w:themeColor="text1"/>
          <w:sz w:val="24"/>
          <w:szCs w:val="24"/>
        </w:rPr>
        <w:t xml:space="preserve">i must sleep on the floor without any beddings, has to bathe thrice in the Ganges, has to practice celibacy, </w:t>
      </w:r>
      <w:r w:rsidR="00DA34B6" w:rsidRPr="006E4F16">
        <w:rPr>
          <w:rFonts w:ascii="Times New Roman" w:hAnsi="Times New Roman" w:cs="Times New Roman"/>
          <w:color w:val="000000" w:themeColor="text1"/>
          <w:sz w:val="24"/>
          <w:szCs w:val="24"/>
        </w:rPr>
        <w:t xml:space="preserve">should not think about worldly affairs, should remain calm and composed and </w:t>
      </w:r>
      <w:r w:rsidR="001A6D82" w:rsidRPr="006E4F16">
        <w:rPr>
          <w:rFonts w:ascii="Times New Roman" w:hAnsi="Times New Roman" w:cs="Times New Roman"/>
          <w:color w:val="000000" w:themeColor="text1"/>
          <w:sz w:val="24"/>
          <w:szCs w:val="24"/>
        </w:rPr>
        <w:t xml:space="preserve">can eat only once during a day </w:t>
      </w:r>
      <w:r w:rsidR="00DA34B6" w:rsidRPr="006E4F16">
        <w:rPr>
          <w:rFonts w:ascii="Times New Roman" w:hAnsi="Times New Roman" w:cs="Times New Roman"/>
          <w:color w:val="000000" w:themeColor="text1"/>
          <w:sz w:val="24"/>
          <w:szCs w:val="24"/>
        </w:rPr>
        <w:t xml:space="preserve">and preferably uncooked food among others. On the very first day a </w:t>
      </w:r>
      <w:r w:rsidR="006B61CB" w:rsidRPr="006B61CB">
        <w:rPr>
          <w:rFonts w:ascii="Times New Roman" w:hAnsi="Times New Roman" w:cs="Times New Roman"/>
          <w:i/>
          <w:color w:val="000000" w:themeColor="text1"/>
          <w:sz w:val="24"/>
          <w:szCs w:val="24"/>
        </w:rPr>
        <w:t>Kalpvasi</w:t>
      </w:r>
      <w:r w:rsidR="00DA34B6" w:rsidRPr="006E4F16">
        <w:rPr>
          <w:rFonts w:ascii="Times New Roman" w:hAnsi="Times New Roman" w:cs="Times New Roman"/>
          <w:color w:val="000000" w:themeColor="text1"/>
          <w:sz w:val="24"/>
          <w:szCs w:val="24"/>
        </w:rPr>
        <w:t xml:space="preserve"> is supposed to plant </w:t>
      </w:r>
      <w:r w:rsidR="00972B6A">
        <w:rPr>
          <w:rFonts w:ascii="Times New Roman" w:hAnsi="Times New Roman" w:cs="Times New Roman"/>
          <w:color w:val="000000" w:themeColor="text1"/>
          <w:sz w:val="24"/>
          <w:szCs w:val="24"/>
        </w:rPr>
        <w:t>b</w:t>
      </w:r>
      <w:r w:rsidR="00DA34B6" w:rsidRPr="006E4F16">
        <w:rPr>
          <w:rFonts w:ascii="Times New Roman" w:hAnsi="Times New Roman" w:cs="Times New Roman"/>
          <w:color w:val="000000" w:themeColor="text1"/>
          <w:sz w:val="24"/>
          <w:szCs w:val="24"/>
        </w:rPr>
        <w:t>arley at the entrance of their hut/tent and take care of it throughout their stay.</w:t>
      </w:r>
    </w:p>
    <w:p w14:paraId="3CEA767A" w14:textId="749ADF25" w:rsidR="00C43D09" w:rsidRPr="006E4F16" w:rsidRDefault="00DA34B6" w:rsidP="006E4F16">
      <w:pPr>
        <w:spacing w:line="360" w:lineRule="auto"/>
        <w:jc w:val="both"/>
        <w:rPr>
          <w:rFonts w:ascii="Times New Roman" w:hAnsi="Times New Roman" w:cs="Times New Roman"/>
          <w:color w:val="000000" w:themeColor="text1"/>
          <w:sz w:val="24"/>
          <w:szCs w:val="24"/>
        </w:rPr>
      </w:pPr>
      <w:r w:rsidRPr="006E4F16">
        <w:rPr>
          <w:rFonts w:ascii="Times New Roman" w:hAnsi="Times New Roman" w:cs="Times New Roman"/>
          <w:color w:val="000000" w:themeColor="text1"/>
          <w:sz w:val="24"/>
          <w:szCs w:val="24"/>
        </w:rPr>
        <w:t xml:space="preserve">The practice of </w:t>
      </w:r>
      <w:r w:rsidR="006B61CB" w:rsidRPr="006B61CB">
        <w:rPr>
          <w:rFonts w:ascii="Times New Roman" w:hAnsi="Times New Roman" w:cs="Times New Roman"/>
          <w:i/>
          <w:color w:val="000000" w:themeColor="text1"/>
          <w:sz w:val="24"/>
          <w:szCs w:val="24"/>
        </w:rPr>
        <w:t>Kalpvas</w:t>
      </w:r>
      <w:r w:rsidRPr="006E4F16">
        <w:rPr>
          <w:rFonts w:ascii="Times New Roman" w:hAnsi="Times New Roman" w:cs="Times New Roman"/>
          <w:i/>
          <w:color w:val="000000" w:themeColor="text1"/>
          <w:sz w:val="24"/>
          <w:szCs w:val="24"/>
        </w:rPr>
        <w:t xml:space="preserve"> </w:t>
      </w:r>
      <w:r w:rsidRPr="006E4F16">
        <w:rPr>
          <w:rFonts w:ascii="Times New Roman" w:hAnsi="Times New Roman" w:cs="Times New Roman"/>
          <w:color w:val="000000" w:themeColor="text1"/>
          <w:sz w:val="24"/>
          <w:szCs w:val="24"/>
        </w:rPr>
        <w:t xml:space="preserve">can be understood as a ritualized stay, that is, the practitioner is supposed to strictly follow certain rules and regulations and has to perform a range of rituals on </w:t>
      </w:r>
      <w:r w:rsidRPr="006E4F16">
        <w:rPr>
          <w:rFonts w:ascii="Times New Roman" w:hAnsi="Times New Roman" w:cs="Times New Roman"/>
          <w:color w:val="000000" w:themeColor="text1"/>
          <w:sz w:val="24"/>
          <w:szCs w:val="24"/>
        </w:rPr>
        <w:lastRenderedPageBreak/>
        <w:t xml:space="preserve">daily basis without any fail. The everyday ritualistic activities are undertaken not in isolation or for their own sake, but as a part of the bigger </w:t>
      </w:r>
      <w:r w:rsidR="00972B6A">
        <w:rPr>
          <w:rFonts w:ascii="Times New Roman" w:hAnsi="Times New Roman" w:cs="Times New Roman"/>
          <w:color w:val="000000" w:themeColor="text1"/>
          <w:sz w:val="24"/>
          <w:szCs w:val="24"/>
        </w:rPr>
        <w:t>r</w:t>
      </w:r>
      <w:r w:rsidRPr="006E4F16">
        <w:rPr>
          <w:rFonts w:ascii="Times New Roman" w:hAnsi="Times New Roman" w:cs="Times New Roman"/>
          <w:color w:val="000000" w:themeColor="text1"/>
          <w:sz w:val="24"/>
          <w:szCs w:val="24"/>
        </w:rPr>
        <w:t xml:space="preserve">itual which goes on for almost forty-five days.  </w:t>
      </w:r>
    </w:p>
    <w:p w14:paraId="09CFF6A6" w14:textId="006F12B6" w:rsidR="00C43D09" w:rsidRPr="006E4F16" w:rsidRDefault="00C43D09" w:rsidP="006E4F16">
      <w:pPr>
        <w:spacing w:line="360" w:lineRule="auto"/>
        <w:jc w:val="both"/>
        <w:rPr>
          <w:rFonts w:ascii="Times New Roman" w:hAnsi="Times New Roman" w:cs="Times New Roman"/>
          <w:color w:val="000000" w:themeColor="text1"/>
          <w:sz w:val="24"/>
          <w:szCs w:val="24"/>
        </w:rPr>
      </w:pPr>
      <w:r w:rsidRPr="006E4F16">
        <w:rPr>
          <w:rFonts w:ascii="Times New Roman" w:hAnsi="Times New Roman" w:cs="Times New Roman"/>
          <w:color w:val="000000" w:themeColor="text1"/>
          <w:sz w:val="24"/>
          <w:szCs w:val="24"/>
        </w:rPr>
        <w:t xml:space="preserve">The practice of </w:t>
      </w:r>
      <w:r w:rsidR="006B61CB" w:rsidRPr="006B61CB">
        <w:rPr>
          <w:rFonts w:ascii="Times New Roman" w:hAnsi="Times New Roman" w:cs="Times New Roman"/>
          <w:i/>
          <w:color w:val="000000" w:themeColor="text1"/>
          <w:sz w:val="24"/>
          <w:szCs w:val="24"/>
        </w:rPr>
        <w:t>Kalpvas</w:t>
      </w:r>
      <w:r w:rsidRPr="006E4F16">
        <w:rPr>
          <w:rFonts w:ascii="Times New Roman" w:hAnsi="Times New Roman" w:cs="Times New Roman"/>
          <w:i/>
          <w:color w:val="000000" w:themeColor="text1"/>
          <w:sz w:val="24"/>
          <w:szCs w:val="24"/>
        </w:rPr>
        <w:t xml:space="preserve"> </w:t>
      </w:r>
      <w:r w:rsidRPr="006E4F16">
        <w:rPr>
          <w:rFonts w:ascii="Times New Roman" w:hAnsi="Times New Roman" w:cs="Times New Roman"/>
          <w:color w:val="000000" w:themeColor="text1"/>
          <w:sz w:val="24"/>
          <w:szCs w:val="24"/>
        </w:rPr>
        <w:t xml:space="preserve">from the point of view of participants consists of two actors; a) the </w:t>
      </w:r>
      <w:r w:rsidR="006B61CB" w:rsidRPr="006B61CB">
        <w:rPr>
          <w:rFonts w:ascii="Times New Roman" w:hAnsi="Times New Roman" w:cs="Times New Roman"/>
          <w:i/>
          <w:color w:val="000000" w:themeColor="text1"/>
          <w:sz w:val="24"/>
          <w:szCs w:val="24"/>
        </w:rPr>
        <w:t>Kalpvas</w:t>
      </w:r>
      <w:r w:rsidR="006B61CB">
        <w:rPr>
          <w:rFonts w:ascii="Times New Roman" w:hAnsi="Times New Roman" w:cs="Times New Roman"/>
          <w:i/>
          <w:color w:val="000000" w:themeColor="text1"/>
          <w:sz w:val="24"/>
          <w:szCs w:val="24"/>
        </w:rPr>
        <w:t>i</w:t>
      </w:r>
      <w:r w:rsidRPr="006E4F16">
        <w:rPr>
          <w:rFonts w:ascii="Times New Roman" w:hAnsi="Times New Roman" w:cs="Times New Roman"/>
          <w:color w:val="000000" w:themeColor="text1"/>
          <w:sz w:val="24"/>
          <w:szCs w:val="24"/>
        </w:rPr>
        <w:t xml:space="preserve"> or the lay practitioners and b) the religious specialists known in local parlance as </w:t>
      </w:r>
      <w:r w:rsidRPr="006E4F16">
        <w:rPr>
          <w:rFonts w:ascii="Times New Roman" w:hAnsi="Times New Roman" w:cs="Times New Roman"/>
          <w:i/>
          <w:color w:val="000000" w:themeColor="text1"/>
          <w:sz w:val="24"/>
          <w:szCs w:val="24"/>
        </w:rPr>
        <w:t>Prayagwal Pandas.</w:t>
      </w:r>
      <w:r w:rsidRPr="006E4F16">
        <w:rPr>
          <w:rFonts w:ascii="Times New Roman" w:hAnsi="Times New Roman" w:cs="Times New Roman"/>
          <w:color w:val="000000" w:themeColor="text1"/>
          <w:sz w:val="24"/>
          <w:szCs w:val="24"/>
        </w:rPr>
        <w:t xml:space="preserve"> </w:t>
      </w:r>
      <w:r w:rsidR="006B61CB" w:rsidRPr="006B61CB">
        <w:rPr>
          <w:rFonts w:ascii="Times New Roman" w:hAnsi="Times New Roman" w:cs="Times New Roman"/>
          <w:i/>
          <w:color w:val="000000" w:themeColor="text1"/>
          <w:sz w:val="24"/>
          <w:szCs w:val="24"/>
        </w:rPr>
        <w:t>Kalpvas</w:t>
      </w:r>
      <w:r w:rsidRPr="006E4F16">
        <w:rPr>
          <w:rFonts w:ascii="Times New Roman" w:hAnsi="Times New Roman" w:cs="Times New Roman"/>
          <w:color w:val="000000" w:themeColor="text1"/>
          <w:sz w:val="24"/>
          <w:szCs w:val="24"/>
        </w:rPr>
        <w:t xml:space="preserve"> is a joint practice undertaken by both these actors as both of them share the same space for entire duration. </w:t>
      </w:r>
    </w:p>
    <w:p w14:paraId="0A35E6FF" w14:textId="77777777" w:rsidR="00F65F8F" w:rsidRPr="006E4F16" w:rsidRDefault="00F65F8F" w:rsidP="006E4F16">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6E4F16">
        <w:rPr>
          <w:rFonts w:ascii="Times New Roman" w:hAnsi="Times New Roman" w:cs="Times New Roman"/>
          <w:b/>
          <w:color w:val="000000" w:themeColor="text1"/>
          <w:sz w:val="24"/>
          <w:szCs w:val="24"/>
        </w:rPr>
        <w:t>Performance and Religious Ritual</w:t>
      </w:r>
    </w:p>
    <w:p w14:paraId="50EB69F3" w14:textId="369F3BAC" w:rsidR="00AD1BD3" w:rsidRPr="006E4F16" w:rsidRDefault="00A8087C" w:rsidP="006E4F16">
      <w:pPr>
        <w:autoSpaceDE w:val="0"/>
        <w:autoSpaceDN w:val="0"/>
        <w:adjustRightInd w:val="0"/>
        <w:spacing w:after="0" w:line="360" w:lineRule="auto"/>
        <w:jc w:val="both"/>
        <w:rPr>
          <w:rFonts w:ascii="Times New Roman" w:hAnsi="Times New Roman" w:cs="Times New Roman"/>
          <w:color w:val="000000" w:themeColor="text1"/>
          <w:sz w:val="24"/>
          <w:szCs w:val="24"/>
        </w:rPr>
      </w:pPr>
      <w:r w:rsidRPr="006E4F16">
        <w:rPr>
          <w:rFonts w:ascii="Times New Roman" w:hAnsi="Times New Roman" w:cs="Times New Roman"/>
          <w:color w:val="000000" w:themeColor="text1"/>
          <w:sz w:val="24"/>
          <w:szCs w:val="24"/>
        </w:rPr>
        <w:t>Religious ritual and p</w:t>
      </w:r>
      <w:r w:rsidR="00AD1BD3" w:rsidRPr="006E4F16">
        <w:rPr>
          <w:rFonts w:ascii="Times New Roman" w:hAnsi="Times New Roman" w:cs="Times New Roman"/>
          <w:color w:val="000000" w:themeColor="text1"/>
          <w:sz w:val="24"/>
          <w:szCs w:val="24"/>
        </w:rPr>
        <w:t xml:space="preserve">erformance forms </w:t>
      </w:r>
      <w:r w:rsidR="009F3530" w:rsidRPr="006E4F16">
        <w:rPr>
          <w:rFonts w:ascii="Times New Roman" w:hAnsi="Times New Roman" w:cs="Times New Roman"/>
          <w:color w:val="000000" w:themeColor="text1"/>
          <w:sz w:val="24"/>
          <w:szCs w:val="24"/>
        </w:rPr>
        <w:t>have</w:t>
      </w:r>
      <w:r w:rsidR="00AD1BD3" w:rsidRPr="006E4F16">
        <w:rPr>
          <w:rFonts w:ascii="Times New Roman" w:hAnsi="Times New Roman" w:cs="Times New Roman"/>
          <w:color w:val="000000" w:themeColor="text1"/>
          <w:sz w:val="24"/>
          <w:szCs w:val="24"/>
        </w:rPr>
        <w:t xml:space="preserve"> </w:t>
      </w:r>
      <w:r w:rsidRPr="006E4F16">
        <w:rPr>
          <w:rFonts w:ascii="Times New Roman" w:hAnsi="Times New Roman" w:cs="Times New Roman"/>
          <w:color w:val="000000" w:themeColor="text1"/>
          <w:sz w:val="24"/>
          <w:szCs w:val="24"/>
        </w:rPr>
        <w:t>found relation in</w:t>
      </w:r>
      <w:r w:rsidR="00AD1BD3" w:rsidRPr="006E4F16">
        <w:rPr>
          <w:rFonts w:ascii="Times New Roman" w:hAnsi="Times New Roman" w:cs="Times New Roman"/>
          <w:color w:val="000000" w:themeColor="text1"/>
          <w:sz w:val="24"/>
          <w:szCs w:val="24"/>
        </w:rPr>
        <w:t xml:space="preserve"> culture since </w:t>
      </w:r>
      <w:r w:rsidRPr="006E4F16">
        <w:rPr>
          <w:rFonts w:ascii="Times New Roman" w:hAnsi="Times New Roman" w:cs="Times New Roman"/>
          <w:color w:val="000000" w:themeColor="text1"/>
          <w:sz w:val="24"/>
          <w:szCs w:val="24"/>
        </w:rPr>
        <w:t xml:space="preserve">primeval </w:t>
      </w:r>
      <w:r w:rsidR="00AD1BD3" w:rsidRPr="006E4F16">
        <w:rPr>
          <w:rFonts w:ascii="Times New Roman" w:hAnsi="Times New Roman" w:cs="Times New Roman"/>
          <w:color w:val="000000" w:themeColor="text1"/>
          <w:sz w:val="24"/>
          <w:szCs w:val="24"/>
        </w:rPr>
        <w:t>times. The first “theatrical” performances have been speculated to have either originated in early agricultural practices of fertility renewal, or with shamanistic practices involving magic and healing, or both.</w:t>
      </w:r>
      <w:sdt>
        <w:sdtPr>
          <w:rPr>
            <w:rFonts w:ascii="Times New Roman" w:hAnsi="Times New Roman" w:cs="Times New Roman"/>
            <w:color w:val="000000" w:themeColor="text1"/>
            <w:sz w:val="24"/>
            <w:szCs w:val="24"/>
          </w:rPr>
          <w:id w:val="-26255224"/>
          <w:citation/>
        </w:sdtPr>
        <w:sdtContent>
          <w:r w:rsidR="000613BB" w:rsidRPr="006E4F16">
            <w:rPr>
              <w:rFonts w:ascii="Times New Roman" w:hAnsi="Times New Roman" w:cs="Times New Roman"/>
              <w:color w:val="000000" w:themeColor="text1"/>
              <w:sz w:val="24"/>
              <w:szCs w:val="24"/>
            </w:rPr>
            <w:fldChar w:fldCharType="begin"/>
          </w:r>
          <w:r w:rsidR="006B61CB">
            <w:rPr>
              <w:rFonts w:ascii="Times New Roman" w:hAnsi="Times New Roman" w:cs="Times New Roman"/>
              <w:color w:val="000000" w:themeColor="text1"/>
              <w:sz w:val="24"/>
              <w:szCs w:val="24"/>
            </w:rPr>
            <w:instrText xml:space="preserve">CITATION Wil15 \t  \l 1033 </w:instrText>
          </w:r>
          <w:r w:rsidR="000613BB" w:rsidRPr="006E4F16">
            <w:rPr>
              <w:rFonts w:ascii="Times New Roman" w:hAnsi="Times New Roman" w:cs="Times New Roman"/>
              <w:color w:val="000000" w:themeColor="text1"/>
              <w:sz w:val="24"/>
              <w:szCs w:val="24"/>
            </w:rPr>
            <w:fldChar w:fldCharType="separate"/>
          </w:r>
          <w:r w:rsidR="006B61CB">
            <w:rPr>
              <w:rFonts w:ascii="Times New Roman" w:hAnsi="Times New Roman" w:cs="Times New Roman"/>
              <w:noProof/>
              <w:color w:val="000000" w:themeColor="text1"/>
              <w:sz w:val="24"/>
              <w:szCs w:val="24"/>
            </w:rPr>
            <w:t xml:space="preserve"> </w:t>
          </w:r>
          <w:r w:rsidR="006B61CB" w:rsidRPr="006B61CB">
            <w:rPr>
              <w:rFonts w:ascii="Times New Roman" w:hAnsi="Times New Roman" w:cs="Times New Roman"/>
              <w:noProof/>
              <w:color w:val="000000" w:themeColor="text1"/>
              <w:sz w:val="24"/>
              <w:szCs w:val="24"/>
            </w:rPr>
            <w:t>(Beeman 2015)</w:t>
          </w:r>
          <w:r w:rsidR="000613BB" w:rsidRPr="006E4F16">
            <w:rPr>
              <w:rFonts w:ascii="Times New Roman" w:hAnsi="Times New Roman" w:cs="Times New Roman"/>
              <w:color w:val="000000" w:themeColor="text1"/>
              <w:sz w:val="24"/>
              <w:szCs w:val="24"/>
            </w:rPr>
            <w:fldChar w:fldCharType="end"/>
          </w:r>
        </w:sdtContent>
      </w:sdt>
      <w:r w:rsidR="000613BB" w:rsidRPr="006E4F16">
        <w:rPr>
          <w:rFonts w:ascii="Times New Roman" w:hAnsi="Times New Roman" w:cs="Times New Roman"/>
          <w:color w:val="000000" w:themeColor="text1"/>
          <w:sz w:val="24"/>
          <w:szCs w:val="24"/>
        </w:rPr>
        <w:t xml:space="preserve">. </w:t>
      </w:r>
      <w:r w:rsidR="001B5EBE" w:rsidRPr="006E4F16">
        <w:rPr>
          <w:rFonts w:ascii="Times New Roman" w:hAnsi="Times New Roman" w:cs="Times New Roman"/>
          <w:color w:val="000000" w:themeColor="text1"/>
          <w:sz w:val="24"/>
          <w:szCs w:val="24"/>
        </w:rPr>
        <w:t xml:space="preserve">Also, it is considered that </w:t>
      </w:r>
      <w:r w:rsidR="000613BB" w:rsidRPr="006E4F16">
        <w:rPr>
          <w:rFonts w:ascii="Times New Roman" w:hAnsi="Times New Roman" w:cs="Times New Roman"/>
          <w:color w:val="000000" w:themeColor="text1"/>
          <w:sz w:val="24"/>
          <w:szCs w:val="24"/>
        </w:rPr>
        <w:t>religious ritual</w:t>
      </w:r>
      <w:r w:rsidR="001B5EBE" w:rsidRPr="006E4F16">
        <w:rPr>
          <w:rFonts w:ascii="Times New Roman" w:hAnsi="Times New Roman" w:cs="Times New Roman"/>
          <w:color w:val="000000" w:themeColor="text1"/>
          <w:sz w:val="24"/>
          <w:szCs w:val="24"/>
        </w:rPr>
        <w:t>s</w:t>
      </w:r>
      <w:r w:rsidR="000613BB" w:rsidRPr="006E4F16">
        <w:rPr>
          <w:rFonts w:ascii="Times New Roman" w:hAnsi="Times New Roman" w:cs="Times New Roman"/>
          <w:color w:val="000000" w:themeColor="text1"/>
          <w:sz w:val="24"/>
          <w:szCs w:val="24"/>
        </w:rPr>
        <w:t xml:space="preserve"> </w:t>
      </w:r>
      <w:r w:rsidR="001B5EBE" w:rsidRPr="006E4F16">
        <w:rPr>
          <w:rFonts w:ascii="Times New Roman" w:hAnsi="Times New Roman" w:cs="Times New Roman"/>
          <w:color w:val="000000" w:themeColor="text1"/>
          <w:sz w:val="24"/>
          <w:szCs w:val="24"/>
        </w:rPr>
        <w:t>have</w:t>
      </w:r>
      <w:r w:rsidR="000613BB" w:rsidRPr="006E4F16">
        <w:rPr>
          <w:rFonts w:ascii="Times New Roman" w:hAnsi="Times New Roman" w:cs="Times New Roman"/>
          <w:color w:val="000000" w:themeColor="text1"/>
          <w:sz w:val="24"/>
          <w:szCs w:val="24"/>
        </w:rPr>
        <w:t xml:space="preserve"> a performative</w:t>
      </w:r>
      <w:r w:rsidR="001B5EBE" w:rsidRPr="006E4F16">
        <w:rPr>
          <w:rFonts w:ascii="Times New Roman" w:hAnsi="Times New Roman" w:cs="Times New Roman"/>
          <w:color w:val="000000" w:themeColor="text1"/>
          <w:sz w:val="24"/>
          <w:szCs w:val="24"/>
        </w:rPr>
        <w:t xml:space="preserve"> element</w:t>
      </w:r>
      <w:r w:rsidR="000613BB" w:rsidRPr="006E4F16">
        <w:rPr>
          <w:rFonts w:ascii="Times New Roman" w:hAnsi="Times New Roman" w:cs="Times New Roman"/>
          <w:color w:val="000000" w:themeColor="text1"/>
          <w:sz w:val="24"/>
          <w:szCs w:val="24"/>
        </w:rPr>
        <w:t>.</w:t>
      </w:r>
      <w:r w:rsidR="001B5EBE" w:rsidRPr="006E4F16">
        <w:rPr>
          <w:rFonts w:ascii="Times New Roman" w:hAnsi="Times New Roman" w:cs="Times New Roman"/>
          <w:color w:val="000000" w:themeColor="text1"/>
          <w:sz w:val="24"/>
          <w:szCs w:val="24"/>
        </w:rPr>
        <w:t xml:space="preserve"> According to Beeman</w:t>
      </w:r>
      <w:sdt>
        <w:sdtPr>
          <w:rPr>
            <w:rFonts w:ascii="Times New Roman" w:hAnsi="Times New Roman" w:cs="Times New Roman"/>
            <w:color w:val="000000" w:themeColor="text1"/>
            <w:sz w:val="24"/>
            <w:szCs w:val="24"/>
          </w:rPr>
          <w:id w:val="1323240865"/>
          <w:citation/>
        </w:sdtPr>
        <w:sdtContent>
          <w:r w:rsidR="001B5EBE" w:rsidRPr="006E4F16">
            <w:rPr>
              <w:rFonts w:ascii="Times New Roman" w:hAnsi="Times New Roman" w:cs="Times New Roman"/>
              <w:color w:val="000000" w:themeColor="text1"/>
              <w:sz w:val="24"/>
              <w:szCs w:val="24"/>
            </w:rPr>
            <w:fldChar w:fldCharType="begin"/>
          </w:r>
          <w:r w:rsidR="00EE3674" w:rsidRPr="006E4F16">
            <w:rPr>
              <w:rFonts w:ascii="Times New Roman" w:hAnsi="Times New Roman" w:cs="Times New Roman"/>
              <w:color w:val="000000" w:themeColor="text1"/>
              <w:sz w:val="24"/>
              <w:szCs w:val="24"/>
            </w:rPr>
            <w:instrText xml:space="preserve">CITATION Bee10 \p 118-137 \n  \t  \l 1033 </w:instrText>
          </w:r>
          <w:r w:rsidR="001B5EBE" w:rsidRPr="006E4F16">
            <w:rPr>
              <w:rFonts w:ascii="Times New Roman" w:hAnsi="Times New Roman" w:cs="Times New Roman"/>
              <w:color w:val="000000" w:themeColor="text1"/>
              <w:sz w:val="24"/>
              <w:szCs w:val="24"/>
            </w:rPr>
            <w:fldChar w:fldCharType="separate"/>
          </w:r>
          <w:r w:rsidR="007A7E43">
            <w:rPr>
              <w:rFonts w:ascii="Times New Roman" w:hAnsi="Times New Roman" w:cs="Times New Roman"/>
              <w:noProof/>
              <w:color w:val="000000" w:themeColor="text1"/>
              <w:sz w:val="24"/>
              <w:szCs w:val="24"/>
            </w:rPr>
            <w:t xml:space="preserve"> </w:t>
          </w:r>
          <w:r w:rsidR="007A7E43" w:rsidRPr="007A7E43">
            <w:rPr>
              <w:rFonts w:ascii="Times New Roman" w:hAnsi="Times New Roman" w:cs="Times New Roman"/>
              <w:noProof/>
              <w:color w:val="000000" w:themeColor="text1"/>
              <w:sz w:val="24"/>
              <w:szCs w:val="24"/>
            </w:rPr>
            <w:t>(2010, 118-137)</w:t>
          </w:r>
          <w:r w:rsidR="001B5EBE" w:rsidRPr="006E4F16">
            <w:rPr>
              <w:rFonts w:ascii="Times New Roman" w:hAnsi="Times New Roman" w:cs="Times New Roman"/>
              <w:color w:val="000000" w:themeColor="text1"/>
              <w:sz w:val="24"/>
              <w:szCs w:val="24"/>
            </w:rPr>
            <w:fldChar w:fldCharType="end"/>
          </w:r>
        </w:sdtContent>
      </w:sdt>
      <w:r w:rsidR="00EE3674" w:rsidRPr="006E4F16">
        <w:rPr>
          <w:rFonts w:ascii="Times New Roman" w:hAnsi="Times New Roman" w:cs="Times New Roman"/>
          <w:color w:val="000000" w:themeColor="text1"/>
          <w:sz w:val="24"/>
          <w:szCs w:val="24"/>
        </w:rPr>
        <w:t xml:space="preserve"> </w:t>
      </w:r>
      <w:r w:rsidR="00F4511C" w:rsidRPr="006E4F16">
        <w:rPr>
          <w:rFonts w:ascii="Times New Roman" w:hAnsi="Times New Roman" w:cs="Times New Roman"/>
          <w:color w:val="000000" w:themeColor="text1"/>
          <w:sz w:val="24"/>
          <w:szCs w:val="24"/>
        </w:rPr>
        <w:t>p</w:t>
      </w:r>
      <w:r w:rsidR="00EE3674" w:rsidRPr="006E4F16">
        <w:rPr>
          <w:rFonts w:ascii="Times New Roman" w:hAnsi="Times New Roman" w:cs="Times New Roman"/>
          <w:color w:val="000000" w:themeColor="text1"/>
          <w:sz w:val="24"/>
          <w:szCs w:val="24"/>
        </w:rPr>
        <w:t xml:space="preserve">erformance is collaborative behavior </w:t>
      </w:r>
      <w:r w:rsidR="00F4511C" w:rsidRPr="006E4F16">
        <w:rPr>
          <w:rFonts w:ascii="Times New Roman" w:hAnsi="Times New Roman" w:cs="Times New Roman"/>
          <w:color w:val="000000" w:themeColor="text1"/>
          <w:sz w:val="24"/>
          <w:szCs w:val="24"/>
        </w:rPr>
        <w:t>that takes</w:t>
      </w:r>
      <w:r w:rsidR="00EE3674" w:rsidRPr="006E4F16">
        <w:rPr>
          <w:rFonts w:ascii="Times New Roman" w:hAnsi="Times New Roman" w:cs="Times New Roman"/>
          <w:color w:val="000000" w:themeColor="text1"/>
          <w:sz w:val="24"/>
          <w:szCs w:val="24"/>
        </w:rPr>
        <w:t xml:space="preserve"> place within culturally defined cognitive frames that have identifiable boundaries. He says that the most effective performances are those in which the performers and audience achieve full engagement with the perf</w:t>
      </w:r>
      <w:r w:rsidR="00C117BB">
        <w:rPr>
          <w:rFonts w:ascii="Times New Roman" w:hAnsi="Times New Roman" w:cs="Times New Roman"/>
          <w:color w:val="000000" w:themeColor="text1"/>
          <w:sz w:val="24"/>
          <w:szCs w:val="24"/>
        </w:rPr>
        <w:t>ormance activity through ‘flow’.</w:t>
      </w:r>
      <w:r w:rsidRPr="006E4F16">
        <w:rPr>
          <w:rFonts w:ascii="Times New Roman" w:hAnsi="Times New Roman" w:cs="Times New Roman"/>
          <w:color w:val="000000" w:themeColor="text1"/>
          <w:sz w:val="24"/>
          <w:szCs w:val="24"/>
        </w:rPr>
        <w:t xml:space="preserve"> He underlies that these characteristics of performance are also characteristics of religious ritual.  </w:t>
      </w:r>
      <w:r w:rsidR="00C117BB">
        <w:rPr>
          <w:rFonts w:ascii="Times New Roman" w:hAnsi="Times New Roman" w:cs="Times New Roman"/>
          <w:color w:val="000000" w:themeColor="text1"/>
          <w:sz w:val="24"/>
          <w:szCs w:val="24"/>
        </w:rPr>
        <w:t>Similarly</w:t>
      </w:r>
      <w:r w:rsidR="007A7E43">
        <w:rPr>
          <w:rFonts w:ascii="Times New Roman" w:hAnsi="Times New Roman" w:cs="Times New Roman"/>
          <w:color w:val="000000" w:themeColor="text1"/>
          <w:sz w:val="24"/>
          <w:szCs w:val="24"/>
        </w:rPr>
        <w:t>,</w:t>
      </w:r>
      <w:sdt>
        <w:sdtPr>
          <w:rPr>
            <w:rFonts w:ascii="Times New Roman" w:hAnsi="Times New Roman" w:cs="Times New Roman"/>
            <w:noProof/>
            <w:color w:val="000000" w:themeColor="text1"/>
            <w:sz w:val="24"/>
            <w:szCs w:val="24"/>
          </w:rPr>
          <w:id w:val="-2122748884"/>
          <w:citation/>
        </w:sdtPr>
        <w:sdtContent>
          <w:r w:rsidR="006B61CB">
            <w:rPr>
              <w:rFonts w:ascii="Times New Roman" w:hAnsi="Times New Roman" w:cs="Times New Roman"/>
              <w:noProof/>
              <w:color w:val="000000" w:themeColor="text1"/>
              <w:sz w:val="24"/>
              <w:szCs w:val="24"/>
            </w:rPr>
            <w:fldChar w:fldCharType="begin"/>
          </w:r>
          <w:r w:rsidR="006B61CB">
            <w:rPr>
              <w:rFonts w:ascii="Times New Roman" w:hAnsi="Times New Roman" w:cs="Times New Roman"/>
              <w:noProof/>
              <w:color w:val="000000" w:themeColor="text1"/>
              <w:sz w:val="24"/>
              <w:szCs w:val="24"/>
              <w:lang w:val="en-IN"/>
            </w:rPr>
            <w:instrText xml:space="preserve"> CITATION Csi90 \l 16393 </w:instrText>
          </w:r>
          <w:r w:rsidR="006B61CB">
            <w:rPr>
              <w:rFonts w:ascii="Times New Roman" w:hAnsi="Times New Roman" w:cs="Times New Roman"/>
              <w:noProof/>
              <w:color w:val="000000" w:themeColor="text1"/>
              <w:sz w:val="24"/>
              <w:szCs w:val="24"/>
            </w:rPr>
            <w:fldChar w:fldCharType="separate"/>
          </w:r>
          <w:r w:rsidR="006B61CB">
            <w:rPr>
              <w:rFonts w:ascii="Times New Roman" w:hAnsi="Times New Roman" w:cs="Times New Roman"/>
              <w:noProof/>
              <w:color w:val="000000" w:themeColor="text1"/>
              <w:sz w:val="24"/>
              <w:szCs w:val="24"/>
              <w:lang w:val="en-IN"/>
            </w:rPr>
            <w:t xml:space="preserve"> </w:t>
          </w:r>
          <w:r w:rsidR="006B61CB" w:rsidRPr="006B61CB">
            <w:rPr>
              <w:rFonts w:ascii="Times New Roman" w:hAnsi="Times New Roman" w:cs="Times New Roman"/>
              <w:noProof/>
              <w:color w:val="000000" w:themeColor="text1"/>
              <w:sz w:val="24"/>
              <w:szCs w:val="24"/>
              <w:lang w:val="en-IN"/>
            </w:rPr>
            <w:t>(Csikszentmihalyi 1990)</w:t>
          </w:r>
          <w:r w:rsidR="006B61CB">
            <w:rPr>
              <w:rFonts w:ascii="Times New Roman" w:hAnsi="Times New Roman" w:cs="Times New Roman"/>
              <w:noProof/>
              <w:color w:val="000000" w:themeColor="text1"/>
              <w:sz w:val="24"/>
              <w:szCs w:val="24"/>
            </w:rPr>
            <w:fldChar w:fldCharType="end"/>
          </w:r>
        </w:sdtContent>
      </w:sdt>
      <w:r w:rsidR="006B61CB">
        <w:rPr>
          <w:rFonts w:ascii="Times New Roman" w:hAnsi="Times New Roman" w:cs="Times New Roman"/>
          <w:noProof/>
          <w:color w:val="000000" w:themeColor="text1"/>
          <w:sz w:val="24"/>
          <w:szCs w:val="24"/>
        </w:rPr>
        <w:t xml:space="preserve"> </w:t>
      </w:r>
      <w:r w:rsidR="008D0DC9" w:rsidRPr="006E4F16">
        <w:rPr>
          <w:rFonts w:ascii="Times New Roman" w:hAnsi="Times New Roman" w:cs="Times New Roman"/>
          <w:color w:val="000000" w:themeColor="text1"/>
          <w:sz w:val="24"/>
          <w:szCs w:val="24"/>
        </w:rPr>
        <w:t xml:space="preserve">argues that </w:t>
      </w:r>
      <w:r w:rsidR="00C117BB" w:rsidRPr="006E4F16">
        <w:rPr>
          <w:rFonts w:ascii="Times New Roman" w:hAnsi="Times New Roman" w:cs="Times New Roman"/>
          <w:color w:val="000000" w:themeColor="text1"/>
          <w:sz w:val="24"/>
          <w:szCs w:val="24"/>
        </w:rPr>
        <w:t>taking place within clearly defined frames</w:t>
      </w:r>
      <w:r w:rsidR="007A7E43">
        <w:rPr>
          <w:rFonts w:ascii="Times New Roman" w:hAnsi="Times New Roman" w:cs="Times New Roman"/>
          <w:color w:val="000000" w:themeColor="text1"/>
          <w:sz w:val="24"/>
          <w:szCs w:val="24"/>
        </w:rPr>
        <w:t xml:space="preserve">, </w:t>
      </w:r>
      <w:r w:rsidR="008D0DC9" w:rsidRPr="006E4F16">
        <w:rPr>
          <w:rFonts w:ascii="Times New Roman" w:hAnsi="Times New Roman" w:cs="Times New Roman"/>
          <w:color w:val="000000" w:themeColor="text1"/>
          <w:sz w:val="24"/>
          <w:szCs w:val="24"/>
        </w:rPr>
        <w:t xml:space="preserve">religious ritual </w:t>
      </w:r>
      <w:r w:rsidR="00C117BB">
        <w:rPr>
          <w:rFonts w:ascii="Times New Roman" w:hAnsi="Times New Roman" w:cs="Times New Roman"/>
          <w:color w:val="000000" w:themeColor="text1"/>
          <w:sz w:val="24"/>
          <w:szCs w:val="24"/>
        </w:rPr>
        <w:t>results in a ‘flow’</w:t>
      </w:r>
      <w:r w:rsidR="008D0DC9" w:rsidRPr="006E4F16">
        <w:rPr>
          <w:rFonts w:ascii="Times New Roman" w:hAnsi="Times New Roman" w:cs="Times New Roman"/>
          <w:color w:val="000000" w:themeColor="text1"/>
          <w:sz w:val="24"/>
          <w:szCs w:val="24"/>
        </w:rPr>
        <w:t xml:space="preserve"> </w:t>
      </w:r>
      <w:r w:rsidR="00C117BB">
        <w:rPr>
          <w:rFonts w:ascii="Times New Roman" w:hAnsi="Times New Roman" w:cs="Times New Roman"/>
          <w:color w:val="000000" w:themeColor="text1"/>
          <w:sz w:val="24"/>
          <w:szCs w:val="24"/>
        </w:rPr>
        <w:t xml:space="preserve">like </w:t>
      </w:r>
      <w:r w:rsidR="008D0DC9" w:rsidRPr="006E4F16">
        <w:rPr>
          <w:rFonts w:ascii="Times New Roman" w:hAnsi="Times New Roman" w:cs="Times New Roman"/>
          <w:color w:val="000000" w:themeColor="text1"/>
          <w:sz w:val="24"/>
          <w:szCs w:val="24"/>
        </w:rPr>
        <w:t xml:space="preserve">experience </w:t>
      </w:r>
      <w:r w:rsidR="00C117BB">
        <w:rPr>
          <w:rFonts w:ascii="Times New Roman" w:hAnsi="Times New Roman" w:cs="Times New Roman"/>
          <w:color w:val="000000" w:themeColor="text1"/>
          <w:sz w:val="24"/>
          <w:szCs w:val="24"/>
        </w:rPr>
        <w:t>for the</w:t>
      </w:r>
      <w:r w:rsidR="008D0DC9" w:rsidRPr="006E4F16">
        <w:rPr>
          <w:rFonts w:ascii="Times New Roman" w:hAnsi="Times New Roman" w:cs="Times New Roman"/>
          <w:color w:val="000000" w:themeColor="text1"/>
          <w:sz w:val="24"/>
          <w:szCs w:val="24"/>
        </w:rPr>
        <w:t xml:space="preserve"> perform</w:t>
      </w:r>
      <w:r w:rsidR="00C117BB">
        <w:rPr>
          <w:rFonts w:ascii="Times New Roman" w:hAnsi="Times New Roman" w:cs="Times New Roman"/>
          <w:color w:val="000000" w:themeColor="text1"/>
          <w:sz w:val="24"/>
          <w:szCs w:val="24"/>
        </w:rPr>
        <w:t>ers</w:t>
      </w:r>
      <w:r w:rsidR="007A7E43">
        <w:rPr>
          <w:rFonts w:ascii="Times New Roman" w:hAnsi="Times New Roman" w:cs="Times New Roman"/>
          <w:color w:val="000000" w:themeColor="text1"/>
          <w:sz w:val="24"/>
          <w:szCs w:val="24"/>
        </w:rPr>
        <w:t>,</w:t>
      </w:r>
      <w:r w:rsidR="007A7E43" w:rsidRPr="007A7E43">
        <w:rPr>
          <w:rFonts w:ascii="Times New Roman" w:hAnsi="Times New Roman" w:cs="Times New Roman"/>
          <w:color w:val="000000" w:themeColor="text1"/>
          <w:sz w:val="24"/>
          <w:szCs w:val="24"/>
        </w:rPr>
        <w:t xml:space="preserve"> </w:t>
      </w:r>
      <w:r w:rsidR="007A7E43">
        <w:rPr>
          <w:rFonts w:ascii="Times New Roman" w:hAnsi="Times New Roman" w:cs="Times New Roman"/>
          <w:color w:val="000000" w:themeColor="text1"/>
          <w:sz w:val="24"/>
          <w:szCs w:val="24"/>
        </w:rPr>
        <w:t>like that in</w:t>
      </w:r>
      <w:r w:rsidR="007A7E43" w:rsidRPr="006E4F16">
        <w:rPr>
          <w:rFonts w:ascii="Times New Roman" w:hAnsi="Times New Roman" w:cs="Times New Roman"/>
          <w:color w:val="000000" w:themeColor="text1"/>
          <w:sz w:val="24"/>
          <w:szCs w:val="24"/>
        </w:rPr>
        <w:t xml:space="preserve"> a performance,</w:t>
      </w:r>
    </w:p>
    <w:p w14:paraId="724C7AA6" w14:textId="77777777" w:rsidR="000613BB" w:rsidRPr="006E4F16" w:rsidRDefault="000613BB" w:rsidP="006E4F16">
      <w:pPr>
        <w:autoSpaceDE w:val="0"/>
        <w:autoSpaceDN w:val="0"/>
        <w:adjustRightInd w:val="0"/>
        <w:spacing w:after="0" w:line="360" w:lineRule="auto"/>
        <w:jc w:val="both"/>
        <w:rPr>
          <w:rFonts w:ascii="Times New Roman" w:hAnsi="Times New Roman" w:cs="Times New Roman"/>
          <w:color w:val="000000" w:themeColor="text1"/>
          <w:sz w:val="24"/>
          <w:szCs w:val="24"/>
        </w:rPr>
      </w:pPr>
    </w:p>
    <w:p w14:paraId="7B0A174E" w14:textId="259499FF" w:rsidR="00F4511C" w:rsidRPr="006E4F16" w:rsidRDefault="0017734B" w:rsidP="006E4F16">
      <w:pPr>
        <w:spacing w:line="360" w:lineRule="auto"/>
        <w:jc w:val="both"/>
        <w:rPr>
          <w:rFonts w:ascii="Times New Roman" w:hAnsi="Times New Roman" w:cs="Times New Roman"/>
          <w:color w:val="000000" w:themeColor="text1"/>
          <w:sz w:val="24"/>
          <w:szCs w:val="24"/>
        </w:rPr>
      </w:pPr>
      <w:r w:rsidRPr="006E4F16">
        <w:rPr>
          <w:rFonts w:ascii="Times New Roman" w:hAnsi="Times New Roman" w:cs="Times New Roman"/>
          <w:color w:val="000000" w:themeColor="text1"/>
          <w:sz w:val="24"/>
          <w:szCs w:val="24"/>
        </w:rPr>
        <w:t>Milton Singer coined the terms ‘cultural performance’ in his study of the Indian culture</w:t>
      </w:r>
      <w:sdt>
        <w:sdtPr>
          <w:rPr>
            <w:rFonts w:ascii="Times New Roman" w:hAnsi="Times New Roman" w:cs="Times New Roman"/>
            <w:color w:val="000000" w:themeColor="text1"/>
            <w:sz w:val="24"/>
            <w:szCs w:val="24"/>
          </w:rPr>
          <w:id w:val="-84067896"/>
          <w:citation/>
        </w:sdtPr>
        <w:sdtContent>
          <w:r w:rsidRPr="006E4F16">
            <w:rPr>
              <w:rFonts w:ascii="Times New Roman" w:hAnsi="Times New Roman" w:cs="Times New Roman"/>
              <w:color w:val="000000" w:themeColor="text1"/>
              <w:sz w:val="24"/>
              <w:szCs w:val="24"/>
            </w:rPr>
            <w:fldChar w:fldCharType="begin"/>
          </w:r>
          <w:r w:rsidRPr="006E4F16">
            <w:rPr>
              <w:rFonts w:ascii="Times New Roman" w:hAnsi="Times New Roman" w:cs="Times New Roman"/>
              <w:color w:val="000000" w:themeColor="text1"/>
              <w:sz w:val="24"/>
              <w:szCs w:val="24"/>
            </w:rPr>
            <w:instrText xml:space="preserve"> CITATION Eri97 \l 1033 </w:instrText>
          </w:r>
          <w:r w:rsidRPr="006E4F16">
            <w:rPr>
              <w:rFonts w:ascii="Times New Roman" w:hAnsi="Times New Roman" w:cs="Times New Roman"/>
              <w:color w:val="000000" w:themeColor="text1"/>
              <w:sz w:val="24"/>
              <w:szCs w:val="24"/>
            </w:rPr>
            <w:fldChar w:fldCharType="separate"/>
          </w:r>
          <w:r w:rsidR="007A7E43">
            <w:rPr>
              <w:rFonts w:ascii="Times New Roman" w:hAnsi="Times New Roman" w:cs="Times New Roman"/>
              <w:noProof/>
              <w:color w:val="000000" w:themeColor="text1"/>
              <w:sz w:val="24"/>
              <w:szCs w:val="24"/>
            </w:rPr>
            <w:t xml:space="preserve"> </w:t>
          </w:r>
          <w:r w:rsidR="007A7E43" w:rsidRPr="007A7E43">
            <w:rPr>
              <w:rFonts w:ascii="Times New Roman" w:hAnsi="Times New Roman" w:cs="Times New Roman"/>
              <w:noProof/>
              <w:color w:val="000000" w:themeColor="text1"/>
              <w:sz w:val="24"/>
              <w:szCs w:val="24"/>
            </w:rPr>
            <w:t>(Erika and Riley 1997)</w:t>
          </w:r>
          <w:r w:rsidRPr="006E4F16">
            <w:rPr>
              <w:rFonts w:ascii="Times New Roman" w:hAnsi="Times New Roman" w:cs="Times New Roman"/>
              <w:color w:val="000000" w:themeColor="text1"/>
              <w:sz w:val="24"/>
              <w:szCs w:val="24"/>
            </w:rPr>
            <w:fldChar w:fldCharType="end"/>
          </w:r>
        </w:sdtContent>
      </w:sdt>
      <w:r w:rsidRPr="006E4F16">
        <w:rPr>
          <w:rFonts w:ascii="Times New Roman" w:hAnsi="Times New Roman" w:cs="Times New Roman"/>
          <w:color w:val="000000" w:themeColor="text1"/>
          <w:sz w:val="24"/>
          <w:szCs w:val="24"/>
        </w:rPr>
        <w:t xml:space="preserve">. For him, </w:t>
      </w:r>
      <w:r w:rsidR="008A3CD0" w:rsidRPr="006E4F16">
        <w:rPr>
          <w:rFonts w:ascii="Times New Roman" w:hAnsi="Times New Roman" w:cs="Times New Roman"/>
          <w:color w:val="000000" w:themeColor="text1"/>
          <w:sz w:val="24"/>
          <w:szCs w:val="24"/>
        </w:rPr>
        <w:t xml:space="preserve">a range of ubiquitous </w:t>
      </w:r>
      <w:r w:rsidRPr="006E4F16">
        <w:rPr>
          <w:rFonts w:ascii="Times New Roman" w:hAnsi="Times New Roman" w:cs="Times New Roman"/>
          <w:color w:val="000000" w:themeColor="text1"/>
          <w:sz w:val="24"/>
          <w:szCs w:val="24"/>
        </w:rPr>
        <w:t xml:space="preserve">events like </w:t>
      </w:r>
      <w:r w:rsidR="008A3CD0" w:rsidRPr="006E4F16">
        <w:rPr>
          <w:rFonts w:ascii="Times New Roman" w:hAnsi="Times New Roman" w:cs="Times New Roman"/>
          <w:color w:val="000000" w:themeColor="text1"/>
          <w:sz w:val="24"/>
          <w:szCs w:val="24"/>
        </w:rPr>
        <w:t>prayers, ritual reading and recitation, plays, rites and ceremonies,</w:t>
      </w:r>
      <w:r w:rsidRPr="006E4F16">
        <w:rPr>
          <w:rFonts w:ascii="Times New Roman" w:hAnsi="Times New Roman" w:cs="Times New Roman"/>
          <w:color w:val="000000" w:themeColor="text1"/>
          <w:sz w:val="24"/>
          <w:szCs w:val="24"/>
        </w:rPr>
        <w:t xml:space="preserve"> temple festivals</w:t>
      </w:r>
      <w:r w:rsidR="00962E99" w:rsidRPr="006E4F16">
        <w:rPr>
          <w:rFonts w:ascii="Times New Roman" w:hAnsi="Times New Roman" w:cs="Times New Roman"/>
          <w:color w:val="000000" w:themeColor="text1"/>
          <w:sz w:val="24"/>
          <w:szCs w:val="24"/>
        </w:rPr>
        <w:t>,</w:t>
      </w:r>
      <w:r w:rsidRPr="006E4F16">
        <w:rPr>
          <w:rFonts w:ascii="Times New Roman" w:hAnsi="Times New Roman" w:cs="Times New Roman"/>
          <w:color w:val="000000" w:themeColor="text1"/>
          <w:sz w:val="24"/>
          <w:szCs w:val="24"/>
        </w:rPr>
        <w:t xml:space="preserve"> and weddings were characteristic of cultural performances and were concrete observable units within the structure of culture</w:t>
      </w:r>
      <w:r w:rsidR="00F4511C" w:rsidRPr="006E4F16">
        <w:rPr>
          <w:rFonts w:ascii="Times New Roman" w:hAnsi="Times New Roman" w:cs="Times New Roman"/>
          <w:color w:val="000000" w:themeColor="text1"/>
          <w:sz w:val="24"/>
          <w:szCs w:val="24"/>
        </w:rPr>
        <w:t xml:space="preserve"> and particularly of Hinduism</w:t>
      </w:r>
      <w:r w:rsidRPr="006E4F16">
        <w:rPr>
          <w:rFonts w:ascii="Times New Roman" w:hAnsi="Times New Roman" w:cs="Times New Roman"/>
          <w:color w:val="000000" w:themeColor="text1"/>
          <w:sz w:val="24"/>
          <w:szCs w:val="24"/>
        </w:rPr>
        <w:t>. A</w:t>
      </w:r>
      <w:r w:rsidR="00F4511C" w:rsidRPr="006E4F16">
        <w:rPr>
          <w:rFonts w:ascii="Times New Roman" w:hAnsi="Times New Roman" w:cs="Times New Roman"/>
          <w:color w:val="000000" w:themeColor="text1"/>
          <w:sz w:val="24"/>
          <w:szCs w:val="24"/>
        </w:rPr>
        <w:t xml:space="preserve">ccording to Singer, every cultural performance </w:t>
      </w:r>
      <w:r w:rsidR="001A6D82" w:rsidRPr="006E4F16">
        <w:rPr>
          <w:rFonts w:ascii="Times New Roman" w:hAnsi="Times New Roman" w:cs="Times New Roman"/>
          <w:color w:val="000000" w:themeColor="text1"/>
          <w:sz w:val="24"/>
          <w:szCs w:val="24"/>
        </w:rPr>
        <w:t>‘</w:t>
      </w:r>
      <w:r w:rsidR="00F4511C" w:rsidRPr="006E4F16">
        <w:rPr>
          <w:rFonts w:ascii="Times New Roman" w:hAnsi="Times New Roman" w:cs="Times New Roman"/>
          <w:color w:val="000000" w:themeColor="text1"/>
          <w:sz w:val="24"/>
          <w:szCs w:val="24"/>
        </w:rPr>
        <w:t>had a definitely limited time span, or at least a beginning and an end, an organized program of activity, a set of performers, an audience, and a place and occasion of performance</w:t>
      </w:r>
      <w:r w:rsidR="001A6D82" w:rsidRPr="006E4F16">
        <w:rPr>
          <w:rFonts w:ascii="Times New Roman" w:hAnsi="Times New Roman" w:cs="Times New Roman"/>
          <w:color w:val="000000" w:themeColor="text1"/>
          <w:sz w:val="24"/>
          <w:szCs w:val="24"/>
        </w:rPr>
        <w:t>’</w:t>
      </w:r>
      <w:sdt>
        <w:sdtPr>
          <w:rPr>
            <w:rFonts w:ascii="Times New Roman" w:hAnsi="Times New Roman" w:cs="Times New Roman"/>
            <w:color w:val="000000" w:themeColor="text1"/>
            <w:sz w:val="24"/>
            <w:szCs w:val="24"/>
          </w:rPr>
          <w:id w:val="-1053228642"/>
          <w:citation/>
        </w:sdtPr>
        <w:sdtContent>
          <w:r w:rsidR="006B61CB">
            <w:rPr>
              <w:rFonts w:ascii="Times New Roman" w:hAnsi="Times New Roman" w:cs="Times New Roman"/>
              <w:color w:val="000000" w:themeColor="text1"/>
              <w:sz w:val="24"/>
              <w:szCs w:val="24"/>
            </w:rPr>
            <w:fldChar w:fldCharType="begin"/>
          </w:r>
          <w:r w:rsidR="006B61CB">
            <w:rPr>
              <w:rFonts w:ascii="Times New Roman" w:hAnsi="Times New Roman" w:cs="Times New Roman"/>
              <w:color w:val="000000" w:themeColor="text1"/>
              <w:sz w:val="24"/>
              <w:szCs w:val="24"/>
              <w:lang w:val="en-IN"/>
            </w:rPr>
            <w:instrText xml:space="preserve">CITATION Mil \p 71 \l 16393 </w:instrText>
          </w:r>
          <w:r w:rsidR="006B61CB">
            <w:rPr>
              <w:rFonts w:ascii="Times New Roman" w:hAnsi="Times New Roman" w:cs="Times New Roman"/>
              <w:color w:val="000000" w:themeColor="text1"/>
              <w:sz w:val="24"/>
              <w:szCs w:val="24"/>
            </w:rPr>
            <w:fldChar w:fldCharType="separate"/>
          </w:r>
          <w:r w:rsidR="006B61CB">
            <w:rPr>
              <w:rFonts w:ascii="Times New Roman" w:hAnsi="Times New Roman" w:cs="Times New Roman"/>
              <w:noProof/>
              <w:color w:val="000000" w:themeColor="text1"/>
              <w:sz w:val="24"/>
              <w:szCs w:val="24"/>
              <w:lang w:val="en-IN"/>
            </w:rPr>
            <w:t xml:space="preserve"> </w:t>
          </w:r>
          <w:r w:rsidR="006B61CB" w:rsidRPr="006B61CB">
            <w:rPr>
              <w:rFonts w:ascii="Times New Roman" w:hAnsi="Times New Roman" w:cs="Times New Roman"/>
              <w:noProof/>
              <w:color w:val="000000" w:themeColor="text1"/>
              <w:sz w:val="24"/>
              <w:szCs w:val="24"/>
              <w:lang w:val="en-IN"/>
            </w:rPr>
            <w:t>(Singer 1972, 71)</w:t>
          </w:r>
          <w:r w:rsidR="006B61CB">
            <w:rPr>
              <w:rFonts w:ascii="Times New Roman" w:hAnsi="Times New Roman" w:cs="Times New Roman"/>
              <w:color w:val="000000" w:themeColor="text1"/>
              <w:sz w:val="24"/>
              <w:szCs w:val="24"/>
            </w:rPr>
            <w:fldChar w:fldCharType="end"/>
          </w:r>
        </w:sdtContent>
      </w:sdt>
      <w:r w:rsidR="008A3CD0" w:rsidRPr="006E4F16">
        <w:rPr>
          <w:rFonts w:ascii="Times New Roman" w:hAnsi="Times New Roman" w:cs="Times New Roman"/>
          <w:color w:val="000000" w:themeColor="text1"/>
          <w:sz w:val="24"/>
          <w:szCs w:val="24"/>
        </w:rPr>
        <w:t xml:space="preserve">. </w:t>
      </w:r>
      <w:r w:rsidR="00F4511C" w:rsidRPr="006E4F16">
        <w:rPr>
          <w:rFonts w:ascii="Times New Roman" w:hAnsi="Times New Roman" w:cs="Times New Roman"/>
          <w:color w:val="000000" w:themeColor="text1"/>
          <w:sz w:val="24"/>
          <w:szCs w:val="24"/>
        </w:rPr>
        <w:t xml:space="preserve"> </w:t>
      </w:r>
    </w:p>
    <w:p w14:paraId="4D2D05D8" w14:textId="4EB3DB98" w:rsidR="00F4511C" w:rsidRPr="006E4F16" w:rsidRDefault="00F4511C" w:rsidP="006E4F16">
      <w:pPr>
        <w:spacing w:line="360" w:lineRule="auto"/>
        <w:jc w:val="both"/>
        <w:rPr>
          <w:rFonts w:ascii="Times New Roman" w:hAnsi="Times New Roman" w:cs="Times New Roman"/>
          <w:color w:val="000000" w:themeColor="text1"/>
          <w:sz w:val="24"/>
          <w:szCs w:val="24"/>
        </w:rPr>
      </w:pPr>
      <w:r w:rsidRPr="006E4F16">
        <w:rPr>
          <w:rFonts w:ascii="Times New Roman" w:hAnsi="Times New Roman" w:cs="Times New Roman"/>
          <w:color w:val="000000" w:themeColor="text1"/>
          <w:sz w:val="24"/>
          <w:szCs w:val="24"/>
        </w:rPr>
        <w:t xml:space="preserve">In lines with </w:t>
      </w:r>
      <w:r w:rsidR="005C3D89">
        <w:rPr>
          <w:rFonts w:ascii="Times New Roman" w:hAnsi="Times New Roman" w:cs="Times New Roman"/>
          <w:color w:val="000000" w:themeColor="text1"/>
          <w:sz w:val="24"/>
          <w:szCs w:val="24"/>
        </w:rPr>
        <w:t>Singer’s</w:t>
      </w:r>
      <w:r w:rsidRPr="006E4F16">
        <w:rPr>
          <w:rFonts w:ascii="Times New Roman" w:hAnsi="Times New Roman" w:cs="Times New Roman"/>
          <w:color w:val="000000" w:themeColor="text1"/>
          <w:sz w:val="24"/>
          <w:szCs w:val="24"/>
        </w:rPr>
        <w:t xml:space="preserve"> argument, we seek to analyze the practice of </w:t>
      </w:r>
      <w:r w:rsidR="006B61CB" w:rsidRPr="006B61CB">
        <w:rPr>
          <w:rFonts w:ascii="Times New Roman" w:hAnsi="Times New Roman" w:cs="Times New Roman"/>
          <w:i/>
          <w:color w:val="000000" w:themeColor="text1"/>
          <w:sz w:val="24"/>
          <w:szCs w:val="24"/>
        </w:rPr>
        <w:t>Kalpvas</w:t>
      </w:r>
      <w:r w:rsidRPr="006E4F16">
        <w:rPr>
          <w:rFonts w:ascii="Times New Roman" w:hAnsi="Times New Roman" w:cs="Times New Roman"/>
          <w:color w:val="000000" w:themeColor="text1"/>
          <w:sz w:val="24"/>
          <w:szCs w:val="24"/>
        </w:rPr>
        <w:t xml:space="preserve"> as a ‘cultural performance’. The practice of </w:t>
      </w:r>
      <w:r w:rsidR="006B61CB" w:rsidRPr="006B61CB">
        <w:rPr>
          <w:rFonts w:ascii="Times New Roman" w:hAnsi="Times New Roman" w:cs="Times New Roman"/>
          <w:i/>
          <w:color w:val="000000" w:themeColor="text1"/>
          <w:sz w:val="24"/>
          <w:szCs w:val="24"/>
        </w:rPr>
        <w:t>Kalpvas</w:t>
      </w:r>
      <w:r w:rsidRPr="006E4F16">
        <w:rPr>
          <w:rFonts w:ascii="Times New Roman" w:hAnsi="Times New Roman" w:cs="Times New Roman"/>
          <w:color w:val="000000" w:themeColor="text1"/>
          <w:sz w:val="24"/>
          <w:szCs w:val="24"/>
        </w:rPr>
        <w:t>, as we will discuss below bears all the characteristics of ‘cultural performance’ as defined by Milton Singer; it has a definite time span, it is organized a</w:t>
      </w:r>
      <w:r w:rsidR="006543AB" w:rsidRPr="006E4F16">
        <w:rPr>
          <w:rFonts w:ascii="Times New Roman" w:hAnsi="Times New Roman" w:cs="Times New Roman"/>
          <w:color w:val="000000" w:themeColor="text1"/>
          <w:sz w:val="24"/>
          <w:szCs w:val="24"/>
        </w:rPr>
        <w:t>t</w:t>
      </w:r>
      <w:r w:rsidRPr="006E4F16">
        <w:rPr>
          <w:rFonts w:ascii="Times New Roman" w:hAnsi="Times New Roman" w:cs="Times New Roman"/>
          <w:color w:val="000000" w:themeColor="text1"/>
          <w:sz w:val="24"/>
          <w:szCs w:val="24"/>
        </w:rPr>
        <w:t xml:space="preserve"> </w:t>
      </w:r>
      <w:r w:rsidRPr="006E4F16">
        <w:rPr>
          <w:rFonts w:ascii="Times New Roman" w:hAnsi="Times New Roman" w:cs="Times New Roman"/>
          <w:color w:val="000000" w:themeColor="text1"/>
          <w:sz w:val="24"/>
          <w:szCs w:val="24"/>
        </w:rPr>
        <w:lastRenderedPageBreak/>
        <w:t>a particular time or occasion, at a particular place and has a set of performers as well a</w:t>
      </w:r>
      <w:r w:rsidR="006543AB" w:rsidRPr="006E4F16">
        <w:rPr>
          <w:rFonts w:ascii="Times New Roman" w:hAnsi="Times New Roman" w:cs="Times New Roman"/>
          <w:color w:val="000000" w:themeColor="text1"/>
          <w:sz w:val="24"/>
          <w:szCs w:val="24"/>
        </w:rPr>
        <w:t>s an</w:t>
      </w:r>
      <w:r w:rsidRPr="006E4F16">
        <w:rPr>
          <w:rFonts w:ascii="Times New Roman" w:hAnsi="Times New Roman" w:cs="Times New Roman"/>
          <w:color w:val="000000" w:themeColor="text1"/>
          <w:sz w:val="24"/>
          <w:szCs w:val="24"/>
        </w:rPr>
        <w:t xml:space="preserve"> audience</w:t>
      </w:r>
      <w:r w:rsidR="006543AB" w:rsidRPr="006E4F16">
        <w:rPr>
          <w:rFonts w:ascii="Times New Roman" w:hAnsi="Times New Roman" w:cs="Times New Roman"/>
          <w:color w:val="000000" w:themeColor="text1"/>
          <w:sz w:val="24"/>
          <w:szCs w:val="24"/>
        </w:rPr>
        <w:t xml:space="preserve">. </w:t>
      </w:r>
    </w:p>
    <w:p w14:paraId="534608B5" w14:textId="28BB23F2" w:rsidR="001B75D2" w:rsidRDefault="007A7E43" w:rsidP="006E4F1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Victor Turner’s concept of ‘C</w:t>
      </w:r>
      <w:r w:rsidR="00600052" w:rsidRPr="006E4F16">
        <w:rPr>
          <w:rFonts w:ascii="Times New Roman" w:hAnsi="Times New Roman" w:cs="Times New Roman"/>
          <w:sz w:val="24"/>
          <w:szCs w:val="24"/>
        </w:rPr>
        <w:t>ommunitas</w:t>
      </w:r>
      <w:r>
        <w:rPr>
          <w:rFonts w:ascii="Times New Roman" w:hAnsi="Times New Roman" w:cs="Times New Roman"/>
          <w:sz w:val="24"/>
          <w:szCs w:val="24"/>
        </w:rPr>
        <w:t>’</w:t>
      </w:r>
      <w:r w:rsidR="00600052" w:rsidRPr="006E4F16">
        <w:rPr>
          <w:rFonts w:ascii="Times New Roman" w:hAnsi="Times New Roman" w:cs="Times New Roman"/>
          <w:sz w:val="24"/>
          <w:szCs w:val="24"/>
        </w:rPr>
        <w:t xml:space="preserve"> is of significance</w:t>
      </w:r>
      <w:r w:rsidRPr="007A7E43">
        <w:rPr>
          <w:rFonts w:ascii="Times New Roman" w:hAnsi="Times New Roman" w:cs="Times New Roman"/>
          <w:sz w:val="24"/>
          <w:szCs w:val="24"/>
        </w:rPr>
        <w:t xml:space="preserve"> </w:t>
      </w:r>
      <w:r>
        <w:rPr>
          <w:rFonts w:ascii="Times New Roman" w:hAnsi="Times New Roman" w:cs="Times New Roman"/>
          <w:sz w:val="24"/>
          <w:szCs w:val="24"/>
        </w:rPr>
        <w:t>for</w:t>
      </w:r>
      <w:r w:rsidRPr="006E4F16">
        <w:rPr>
          <w:rFonts w:ascii="Times New Roman" w:hAnsi="Times New Roman" w:cs="Times New Roman"/>
          <w:sz w:val="24"/>
          <w:szCs w:val="24"/>
        </w:rPr>
        <w:t xml:space="preserve"> exploring a ritual activi</w:t>
      </w:r>
      <w:r>
        <w:rPr>
          <w:rFonts w:ascii="Times New Roman" w:hAnsi="Times New Roman" w:cs="Times New Roman"/>
          <w:sz w:val="24"/>
          <w:szCs w:val="24"/>
        </w:rPr>
        <w:t>ty</w:t>
      </w:r>
      <w:r w:rsidR="00600052" w:rsidRPr="006E4F16">
        <w:rPr>
          <w:rFonts w:ascii="Times New Roman" w:hAnsi="Times New Roman" w:cs="Times New Roman"/>
          <w:sz w:val="24"/>
          <w:szCs w:val="24"/>
        </w:rPr>
        <w:t>. Communitas occurs when people experience liminality in a common setting. It corresponds with an intense, pleasurable feeling of social bonding, togetherness and social unity</w:t>
      </w:r>
      <w:sdt>
        <w:sdtPr>
          <w:rPr>
            <w:rFonts w:ascii="Times New Roman" w:hAnsi="Times New Roman" w:cs="Times New Roman"/>
            <w:sz w:val="24"/>
            <w:szCs w:val="24"/>
          </w:rPr>
          <w:id w:val="1222790794"/>
          <w:citation/>
        </w:sdtPr>
        <w:sdtContent>
          <w:r w:rsidR="00600052" w:rsidRPr="006E4F16">
            <w:rPr>
              <w:rFonts w:ascii="Times New Roman" w:hAnsi="Times New Roman" w:cs="Times New Roman"/>
              <w:sz w:val="24"/>
              <w:szCs w:val="24"/>
            </w:rPr>
            <w:fldChar w:fldCharType="begin"/>
          </w:r>
          <w:r w:rsidR="00AD140D" w:rsidRPr="006E4F16">
            <w:rPr>
              <w:rFonts w:ascii="Times New Roman" w:hAnsi="Times New Roman" w:cs="Times New Roman"/>
              <w:sz w:val="24"/>
              <w:szCs w:val="24"/>
            </w:rPr>
            <w:instrText xml:space="preserve">CITATION Tur69 \l 1033 </w:instrText>
          </w:r>
          <w:r w:rsidR="00600052" w:rsidRPr="006E4F16">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7A7E43">
            <w:rPr>
              <w:rFonts w:ascii="Times New Roman" w:hAnsi="Times New Roman" w:cs="Times New Roman"/>
              <w:noProof/>
              <w:sz w:val="24"/>
              <w:szCs w:val="24"/>
            </w:rPr>
            <w:t>(Turner 1969)</w:t>
          </w:r>
          <w:r w:rsidR="00600052" w:rsidRPr="006E4F16">
            <w:rPr>
              <w:rFonts w:ascii="Times New Roman" w:hAnsi="Times New Roman" w:cs="Times New Roman"/>
              <w:sz w:val="24"/>
              <w:szCs w:val="24"/>
            </w:rPr>
            <w:fldChar w:fldCharType="end"/>
          </w:r>
        </w:sdtContent>
      </w:sdt>
      <w:r w:rsidR="00600052" w:rsidRPr="006E4F16">
        <w:rPr>
          <w:rFonts w:ascii="Times New Roman" w:hAnsi="Times New Roman" w:cs="Times New Roman"/>
          <w:sz w:val="24"/>
          <w:szCs w:val="24"/>
        </w:rPr>
        <w:t xml:space="preserve">. </w:t>
      </w:r>
      <w:r w:rsidR="00AD140D" w:rsidRPr="006E4F16">
        <w:rPr>
          <w:rFonts w:ascii="Times New Roman" w:hAnsi="Times New Roman" w:cs="Times New Roman"/>
          <w:sz w:val="24"/>
          <w:szCs w:val="24"/>
        </w:rPr>
        <w:t>As opposite</w:t>
      </w:r>
      <w:r w:rsidR="00600052" w:rsidRPr="006E4F16">
        <w:rPr>
          <w:rFonts w:ascii="Times New Roman" w:hAnsi="Times New Roman" w:cs="Times New Roman"/>
          <w:sz w:val="24"/>
          <w:szCs w:val="24"/>
        </w:rPr>
        <w:t xml:space="preserve"> to the secularity of the non-ritual world</w:t>
      </w:r>
      <w:r w:rsidR="00AD140D" w:rsidRPr="006E4F16">
        <w:rPr>
          <w:rFonts w:ascii="Times New Roman" w:hAnsi="Times New Roman" w:cs="Times New Roman"/>
          <w:sz w:val="24"/>
          <w:szCs w:val="24"/>
        </w:rPr>
        <w:t xml:space="preserve">, the feeling of common bonding between people </w:t>
      </w:r>
      <w:r w:rsidR="00871276" w:rsidRPr="006E4F16">
        <w:rPr>
          <w:rFonts w:ascii="Times New Roman" w:hAnsi="Times New Roman" w:cs="Times New Roman"/>
          <w:sz w:val="24"/>
          <w:szCs w:val="24"/>
        </w:rPr>
        <w:t xml:space="preserve">is equated </w:t>
      </w:r>
      <w:r w:rsidR="00AD140D" w:rsidRPr="006E4F16">
        <w:rPr>
          <w:rFonts w:ascii="Times New Roman" w:hAnsi="Times New Roman" w:cs="Times New Roman"/>
          <w:sz w:val="24"/>
          <w:szCs w:val="24"/>
        </w:rPr>
        <w:t>with sacredness</w:t>
      </w:r>
      <w:r w:rsidR="00600052" w:rsidRPr="006E4F16">
        <w:rPr>
          <w:rFonts w:ascii="Times New Roman" w:hAnsi="Times New Roman" w:cs="Times New Roman"/>
          <w:sz w:val="24"/>
          <w:szCs w:val="24"/>
        </w:rPr>
        <w:t xml:space="preserve">. </w:t>
      </w:r>
      <w:r w:rsidR="00871276" w:rsidRPr="006E4F16">
        <w:rPr>
          <w:rFonts w:ascii="Times New Roman" w:hAnsi="Times New Roman" w:cs="Times New Roman"/>
          <w:sz w:val="24"/>
          <w:szCs w:val="24"/>
        </w:rPr>
        <w:t>In the otherwise external society</w:t>
      </w:r>
      <w:r w:rsidR="00600052" w:rsidRPr="006E4F16">
        <w:rPr>
          <w:rFonts w:ascii="Times New Roman" w:hAnsi="Times New Roman" w:cs="Times New Roman"/>
          <w:sz w:val="24"/>
          <w:szCs w:val="24"/>
        </w:rPr>
        <w:t xml:space="preserve"> there is a</w:t>
      </w:r>
      <w:r w:rsidR="00871276" w:rsidRPr="006E4F16">
        <w:rPr>
          <w:rFonts w:ascii="Times New Roman" w:hAnsi="Times New Roman" w:cs="Times New Roman"/>
          <w:sz w:val="24"/>
          <w:szCs w:val="24"/>
        </w:rPr>
        <w:t>n entire</w:t>
      </w:r>
      <w:r w:rsidR="00600052" w:rsidRPr="006E4F16">
        <w:rPr>
          <w:rFonts w:ascii="Times New Roman" w:hAnsi="Times New Roman" w:cs="Times New Roman"/>
          <w:sz w:val="24"/>
          <w:szCs w:val="24"/>
        </w:rPr>
        <w:t xml:space="preserve"> </w:t>
      </w:r>
      <w:r w:rsidR="00871276" w:rsidRPr="006E4F16">
        <w:rPr>
          <w:rFonts w:ascii="Times New Roman" w:hAnsi="Times New Roman" w:cs="Times New Roman"/>
          <w:sz w:val="24"/>
          <w:szCs w:val="24"/>
        </w:rPr>
        <w:t xml:space="preserve">gamut </w:t>
      </w:r>
      <w:r w:rsidR="00600052" w:rsidRPr="006E4F16">
        <w:rPr>
          <w:rFonts w:ascii="Times New Roman" w:hAnsi="Times New Roman" w:cs="Times New Roman"/>
          <w:sz w:val="24"/>
          <w:szCs w:val="24"/>
        </w:rPr>
        <w:t xml:space="preserve">of social differentiation </w:t>
      </w:r>
      <w:r w:rsidR="00871276" w:rsidRPr="006E4F16">
        <w:rPr>
          <w:rFonts w:ascii="Times New Roman" w:hAnsi="Times New Roman" w:cs="Times New Roman"/>
          <w:sz w:val="24"/>
          <w:szCs w:val="24"/>
        </w:rPr>
        <w:t>on the basis of age, gender,</w:t>
      </w:r>
      <w:r w:rsidR="00600052" w:rsidRPr="006E4F16">
        <w:rPr>
          <w:rFonts w:ascii="Times New Roman" w:hAnsi="Times New Roman" w:cs="Times New Roman"/>
          <w:sz w:val="24"/>
          <w:szCs w:val="24"/>
        </w:rPr>
        <w:t xml:space="preserve"> social status,</w:t>
      </w:r>
      <w:r w:rsidR="00871276" w:rsidRPr="006E4F16">
        <w:rPr>
          <w:rFonts w:ascii="Times New Roman" w:hAnsi="Times New Roman" w:cs="Times New Roman"/>
          <w:sz w:val="24"/>
          <w:szCs w:val="24"/>
        </w:rPr>
        <w:t xml:space="preserve"> professional title and</w:t>
      </w:r>
      <w:r w:rsidR="00600052" w:rsidRPr="006E4F16">
        <w:rPr>
          <w:rFonts w:ascii="Times New Roman" w:hAnsi="Times New Roman" w:cs="Times New Roman"/>
          <w:sz w:val="24"/>
          <w:szCs w:val="24"/>
        </w:rPr>
        <w:t xml:space="preserve"> group </w:t>
      </w:r>
      <w:r w:rsidR="00871276" w:rsidRPr="006E4F16">
        <w:rPr>
          <w:rFonts w:ascii="Times New Roman" w:hAnsi="Times New Roman" w:cs="Times New Roman"/>
          <w:sz w:val="24"/>
          <w:szCs w:val="24"/>
        </w:rPr>
        <w:t>membership</w:t>
      </w:r>
      <w:r w:rsidR="00600052" w:rsidRPr="006E4F16">
        <w:rPr>
          <w:rFonts w:ascii="Times New Roman" w:hAnsi="Times New Roman" w:cs="Times New Roman"/>
          <w:sz w:val="24"/>
          <w:szCs w:val="24"/>
        </w:rPr>
        <w:t xml:space="preserve">. As we will further see, in </w:t>
      </w:r>
      <w:r w:rsidR="006B61CB" w:rsidRPr="006B61CB">
        <w:rPr>
          <w:rFonts w:ascii="Times New Roman" w:hAnsi="Times New Roman" w:cs="Times New Roman"/>
          <w:i/>
          <w:sz w:val="24"/>
          <w:szCs w:val="24"/>
        </w:rPr>
        <w:t>Kalpvas</w:t>
      </w:r>
      <w:r w:rsidR="00600052" w:rsidRPr="006E4F16">
        <w:rPr>
          <w:rFonts w:ascii="Times New Roman" w:hAnsi="Times New Roman" w:cs="Times New Roman"/>
          <w:sz w:val="24"/>
          <w:szCs w:val="24"/>
        </w:rPr>
        <w:t xml:space="preserve"> the social differences are partially or completely eliminated. People undergoing </w:t>
      </w:r>
      <w:r w:rsidR="006B61CB" w:rsidRPr="006B61CB">
        <w:rPr>
          <w:rFonts w:ascii="Times New Roman" w:hAnsi="Times New Roman" w:cs="Times New Roman"/>
          <w:i/>
          <w:sz w:val="24"/>
          <w:szCs w:val="24"/>
        </w:rPr>
        <w:t>Kalpvas</w:t>
      </w:r>
      <w:r w:rsidR="00600052" w:rsidRPr="006E4F16">
        <w:rPr>
          <w:rFonts w:ascii="Times New Roman" w:hAnsi="Times New Roman" w:cs="Times New Roman"/>
          <w:sz w:val="24"/>
          <w:szCs w:val="24"/>
        </w:rPr>
        <w:t>, living in austerity</w:t>
      </w:r>
      <w:r w:rsidR="00871276" w:rsidRPr="006E4F16">
        <w:rPr>
          <w:rFonts w:ascii="Times New Roman" w:hAnsi="Times New Roman" w:cs="Times New Roman"/>
          <w:sz w:val="24"/>
          <w:szCs w:val="24"/>
        </w:rPr>
        <w:t>,</w:t>
      </w:r>
      <w:r w:rsidR="00600052" w:rsidRPr="006E4F16">
        <w:rPr>
          <w:rFonts w:ascii="Times New Roman" w:hAnsi="Times New Roman" w:cs="Times New Roman"/>
          <w:sz w:val="24"/>
          <w:szCs w:val="24"/>
        </w:rPr>
        <w:t xml:space="preserve"> practi</w:t>
      </w:r>
      <w:r w:rsidR="00871276" w:rsidRPr="006E4F16">
        <w:rPr>
          <w:rFonts w:ascii="Times New Roman" w:hAnsi="Times New Roman" w:cs="Times New Roman"/>
          <w:sz w:val="24"/>
          <w:szCs w:val="24"/>
        </w:rPr>
        <w:t>ce the same rituals and</w:t>
      </w:r>
      <w:r w:rsidR="00600052" w:rsidRPr="006E4F16">
        <w:rPr>
          <w:rFonts w:ascii="Times New Roman" w:hAnsi="Times New Roman" w:cs="Times New Roman"/>
          <w:sz w:val="24"/>
          <w:szCs w:val="24"/>
        </w:rPr>
        <w:t xml:space="preserve"> follow similar prohibitions </w:t>
      </w:r>
      <w:r w:rsidR="00871276" w:rsidRPr="006E4F16">
        <w:rPr>
          <w:rFonts w:ascii="Times New Roman" w:hAnsi="Times New Roman" w:cs="Times New Roman"/>
          <w:sz w:val="24"/>
          <w:szCs w:val="24"/>
        </w:rPr>
        <w:t>and rules</w:t>
      </w:r>
      <w:r w:rsidR="00600052" w:rsidRPr="006E4F16">
        <w:rPr>
          <w:rFonts w:ascii="Times New Roman" w:hAnsi="Times New Roman" w:cs="Times New Roman"/>
          <w:sz w:val="24"/>
          <w:szCs w:val="24"/>
        </w:rPr>
        <w:t xml:space="preserve">. They all receive a social title: </w:t>
      </w:r>
      <w:r w:rsidR="006B61CB" w:rsidRPr="006B61CB">
        <w:rPr>
          <w:rFonts w:ascii="Times New Roman" w:hAnsi="Times New Roman" w:cs="Times New Roman"/>
          <w:i/>
          <w:iCs/>
          <w:sz w:val="24"/>
          <w:szCs w:val="24"/>
        </w:rPr>
        <w:t>Kalpvas</w:t>
      </w:r>
      <w:r w:rsidR="00600052" w:rsidRPr="006E4F16">
        <w:rPr>
          <w:rFonts w:ascii="Times New Roman" w:hAnsi="Times New Roman" w:cs="Times New Roman"/>
          <w:i/>
          <w:iCs/>
          <w:sz w:val="24"/>
          <w:szCs w:val="24"/>
        </w:rPr>
        <w:t xml:space="preserve">i </w:t>
      </w:r>
      <w:r w:rsidR="00600052" w:rsidRPr="006E4F16">
        <w:rPr>
          <w:rFonts w:ascii="Times New Roman" w:hAnsi="Times New Roman" w:cs="Times New Roman"/>
          <w:sz w:val="24"/>
          <w:szCs w:val="24"/>
        </w:rPr>
        <w:t xml:space="preserve">to indicate their new social status during their stay at </w:t>
      </w:r>
      <w:r>
        <w:rPr>
          <w:rFonts w:ascii="Times New Roman" w:hAnsi="Times New Roman" w:cs="Times New Roman"/>
          <w:sz w:val="24"/>
          <w:szCs w:val="24"/>
        </w:rPr>
        <w:t>Prayag.</w:t>
      </w:r>
    </w:p>
    <w:p w14:paraId="1EA4FAA9" w14:textId="77777777" w:rsidR="007A7E43" w:rsidRPr="006E4F16" w:rsidRDefault="007A7E43" w:rsidP="006E4F16">
      <w:pPr>
        <w:autoSpaceDE w:val="0"/>
        <w:autoSpaceDN w:val="0"/>
        <w:adjustRightInd w:val="0"/>
        <w:spacing w:after="0" w:line="360" w:lineRule="auto"/>
        <w:jc w:val="both"/>
        <w:rPr>
          <w:rFonts w:ascii="Times New Roman" w:hAnsi="Times New Roman" w:cs="Times New Roman"/>
          <w:sz w:val="24"/>
          <w:szCs w:val="24"/>
        </w:rPr>
      </w:pPr>
    </w:p>
    <w:p w14:paraId="776EDFC6" w14:textId="02719733" w:rsidR="005D63DC" w:rsidRPr="006E4F16" w:rsidRDefault="006B61CB" w:rsidP="006E4F16">
      <w:pPr>
        <w:spacing w:line="360" w:lineRule="auto"/>
        <w:jc w:val="both"/>
        <w:rPr>
          <w:rFonts w:ascii="Times New Roman" w:hAnsi="Times New Roman" w:cs="Times New Roman"/>
          <w:b/>
          <w:sz w:val="24"/>
          <w:szCs w:val="24"/>
        </w:rPr>
      </w:pPr>
      <w:r w:rsidRPr="006B61CB">
        <w:rPr>
          <w:rFonts w:ascii="Times New Roman" w:hAnsi="Times New Roman" w:cs="Times New Roman"/>
          <w:b/>
          <w:i/>
          <w:sz w:val="24"/>
          <w:szCs w:val="24"/>
        </w:rPr>
        <w:t>Kalpvas</w:t>
      </w:r>
      <w:r w:rsidR="007A7E43">
        <w:rPr>
          <w:rFonts w:ascii="Times New Roman" w:hAnsi="Times New Roman" w:cs="Times New Roman"/>
          <w:b/>
          <w:sz w:val="24"/>
          <w:szCs w:val="24"/>
        </w:rPr>
        <w:t>: The month long pilgrimage</w:t>
      </w:r>
    </w:p>
    <w:p w14:paraId="738BA085" w14:textId="6933C7A1" w:rsidR="008F61A6" w:rsidRPr="006E4F16" w:rsidRDefault="006B61CB" w:rsidP="006E4F16">
      <w:pPr>
        <w:autoSpaceDE w:val="0"/>
        <w:autoSpaceDN w:val="0"/>
        <w:adjustRightInd w:val="0"/>
        <w:spacing w:after="0" w:line="360" w:lineRule="auto"/>
        <w:jc w:val="both"/>
        <w:rPr>
          <w:rFonts w:ascii="Times New Roman" w:hAnsi="Times New Roman" w:cs="Times New Roman"/>
          <w:sz w:val="24"/>
          <w:szCs w:val="24"/>
        </w:rPr>
      </w:pPr>
      <w:r w:rsidRPr="006B61CB">
        <w:rPr>
          <w:rFonts w:ascii="Times New Roman" w:hAnsi="Times New Roman" w:cs="Times New Roman"/>
          <w:i/>
          <w:sz w:val="24"/>
          <w:szCs w:val="24"/>
        </w:rPr>
        <w:t>Kalpvas</w:t>
      </w:r>
      <w:r w:rsidR="005D63DC" w:rsidRPr="006E4F16">
        <w:rPr>
          <w:rFonts w:ascii="Times New Roman" w:hAnsi="Times New Roman" w:cs="Times New Roman"/>
          <w:sz w:val="24"/>
          <w:szCs w:val="24"/>
        </w:rPr>
        <w:t xml:space="preserve"> begins when the Sun enters Capricorn, and continues for the month of Ma</w:t>
      </w:r>
      <w:r w:rsidR="00AB29BC" w:rsidRPr="006E4F16">
        <w:rPr>
          <w:rFonts w:ascii="Times New Roman" w:hAnsi="Times New Roman" w:cs="Times New Roman"/>
          <w:sz w:val="24"/>
          <w:szCs w:val="24"/>
        </w:rPr>
        <w:t xml:space="preserve">gha </w:t>
      </w:r>
      <w:r w:rsidR="00AB29BC" w:rsidRPr="007A7E43">
        <w:rPr>
          <w:rFonts w:ascii="Times New Roman" w:hAnsi="Times New Roman" w:cs="Times New Roman"/>
          <w:sz w:val="24"/>
          <w:szCs w:val="24"/>
        </w:rPr>
        <w:t xml:space="preserve">according to Hindu </w:t>
      </w:r>
      <w:r w:rsidR="007A7E43" w:rsidRPr="007A7E43">
        <w:rPr>
          <w:rFonts w:ascii="Times New Roman" w:hAnsi="Times New Roman" w:cs="Times New Roman"/>
          <w:sz w:val="24"/>
          <w:szCs w:val="24"/>
        </w:rPr>
        <w:t>calendar</w:t>
      </w:r>
      <w:r w:rsidR="00AB29BC" w:rsidRPr="007A7E43">
        <w:rPr>
          <w:rFonts w:ascii="Times New Roman" w:hAnsi="Times New Roman" w:cs="Times New Roman"/>
          <w:sz w:val="24"/>
          <w:szCs w:val="24"/>
        </w:rPr>
        <w:t>,</w:t>
      </w:r>
      <w:r w:rsidR="00AB29BC" w:rsidRPr="006E4F16">
        <w:rPr>
          <w:rFonts w:ascii="Times New Roman" w:hAnsi="Times New Roman" w:cs="Times New Roman"/>
          <w:sz w:val="24"/>
          <w:szCs w:val="24"/>
        </w:rPr>
        <w:t xml:space="preserve"> and is held nowhere else other than Prayag.</w:t>
      </w:r>
      <w:r w:rsidR="005D63DC" w:rsidRPr="006E4F16">
        <w:rPr>
          <w:rFonts w:ascii="Times New Roman" w:hAnsi="Times New Roman" w:cs="Times New Roman"/>
          <w:sz w:val="24"/>
          <w:szCs w:val="24"/>
        </w:rPr>
        <w:t xml:space="preserve"> </w:t>
      </w:r>
      <w:r w:rsidR="008F61A6" w:rsidRPr="006E4F16">
        <w:rPr>
          <w:rFonts w:ascii="Times New Roman" w:hAnsi="Times New Roman" w:cs="Times New Roman"/>
          <w:sz w:val="24"/>
          <w:szCs w:val="24"/>
        </w:rPr>
        <w:t xml:space="preserve">According to one myth, during the month of </w:t>
      </w:r>
      <w:r w:rsidR="008F61A6" w:rsidRPr="006B61CB">
        <w:rPr>
          <w:rFonts w:ascii="Times New Roman" w:hAnsi="Times New Roman" w:cs="Times New Roman"/>
          <w:i/>
          <w:sz w:val="24"/>
          <w:szCs w:val="24"/>
        </w:rPr>
        <w:t>Magh</w:t>
      </w:r>
      <w:r w:rsidR="005C3D89" w:rsidRPr="006B61CB">
        <w:rPr>
          <w:rFonts w:ascii="Times New Roman" w:hAnsi="Times New Roman" w:cs="Times New Roman"/>
          <w:i/>
          <w:sz w:val="24"/>
          <w:szCs w:val="24"/>
        </w:rPr>
        <w:t>a</w:t>
      </w:r>
      <w:r w:rsidR="007A7E43">
        <w:rPr>
          <w:rFonts w:ascii="Times New Roman" w:hAnsi="Times New Roman" w:cs="Times New Roman"/>
          <w:sz w:val="24"/>
          <w:szCs w:val="24"/>
        </w:rPr>
        <w:t xml:space="preserve">, all of the Hindu </w:t>
      </w:r>
      <w:r w:rsidR="007A7E43" w:rsidRPr="007A7E43">
        <w:rPr>
          <w:rFonts w:ascii="Times New Roman" w:hAnsi="Times New Roman" w:cs="Times New Roman"/>
          <w:sz w:val="24"/>
          <w:szCs w:val="24"/>
        </w:rPr>
        <w:t>pilgrimage</w:t>
      </w:r>
      <w:r w:rsidR="008F61A6" w:rsidRPr="007A7E43">
        <w:rPr>
          <w:rFonts w:ascii="Times New Roman" w:hAnsi="Times New Roman" w:cs="Times New Roman"/>
          <w:sz w:val="24"/>
          <w:szCs w:val="24"/>
        </w:rPr>
        <w:t xml:space="preserve"> </w:t>
      </w:r>
      <w:r w:rsidR="007A7E43" w:rsidRPr="007A7E43">
        <w:rPr>
          <w:rFonts w:ascii="Times New Roman" w:hAnsi="Times New Roman" w:cs="Times New Roman"/>
          <w:sz w:val="24"/>
          <w:szCs w:val="24"/>
        </w:rPr>
        <w:t>sites</w:t>
      </w:r>
      <w:r w:rsidR="008F61A6" w:rsidRPr="007A7E43">
        <w:rPr>
          <w:rFonts w:ascii="Times New Roman" w:hAnsi="Times New Roman" w:cs="Times New Roman"/>
          <w:sz w:val="24"/>
          <w:szCs w:val="24"/>
        </w:rPr>
        <w:t xml:space="preserve"> </w:t>
      </w:r>
      <w:r w:rsidR="007A7E43" w:rsidRPr="007A7E43">
        <w:rPr>
          <w:rFonts w:ascii="Times New Roman" w:hAnsi="Times New Roman" w:cs="Times New Roman"/>
          <w:sz w:val="24"/>
          <w:szCs w:val="24"/>
        </w:rPr>
        <w:t xml:space="preserve">are believed to be present </w:t>
      </w:r>
      <w:r w:rsidR="008F61A6" w:rsidRPr="007A7E43">
        <w:rPr>
          <w:rFonts w:ascii="Times New Roman" w:hAnsi="Times New Roman" w:cs="Times New Roman"/>
          <w:sz w:val="24"/>
          <w:szCs w:val="24"/>
        </w:rPr>
        <w:t xml:space="preserve">at </w:t>
      </w:r>
      <w:r w:rsidR="008F61A6" w:rsidRPr="006E4F16">
        <w:rPr>
          <w:rFonts w:ascii="Times New Roman" w:hAnsi="Times New Roman" w:cs="Times New Roman"/>
          <w:sz w:val="24"/>
          <w:szCs w:val="24"/>
        </w:rPr>
        <w:t xml:space="preserve">Prayag to get rid of the sins they have received </w:t>
      </w:r>
      <w:sdt>
        <w:sdtPr>
          <w:rPr>
            <w:rFonts w:ascii="Times New Roman" w:hAnsi="Times New Roman" w:cs="Times New Roman"/>
            <w:sz w:val="24"/>
            <w:szCs w:val="24"/>
          </w:rPr>
          <w:id w:val="-1701542804"/>
          <w:citation/>
        </w:sdtPr>
        <w:sdtContent>
          <w:r w:rsidR="008F61A6" w:rsidRPr="006E4F16">
            <w:rPr>
              <w:rFonts w:ascii="Times New Roman" w:hAnsi="Times New Roman" w:cs="Times New Roman"/>
              <w:sz w:val="24"/>
              <w:szCs w:val="24"/>
            </w:rPr>
            <w:fldChar w:fldCharType="begin"/>
          </w:r>
          <w:r w:rsidR="008F61A6" w:rsidRPr="006E4F16">
            <w:rPr>
              <w:rFonts w:ascii="Times New Roman" w:hAnsi="Times New Roman" w:cs="Times New Roman"/>
              <w:sz w:val="24"/>
              <w:szCs w:val="24"/>
            </w:rPr>
            <w:instrText xml:space="preserve">CITATION Jac13 \p 35 \l 1033 </w:instrText>
          </w:r>
          <w:r w:rsidR="008F61A6" w:rsidRPr="006E4F16">
            <w:rPr>
              <w:rFonts w:ascii="Times New Roman" w:hAnsi="Times New Roman" w:cs="Times New Roman"/>
              <w:sz w:val="24"/>
              <w:szCs w:val="24"/>
            </w:rPr>
            <w:fldChar w:fldCharType="separate"/>
          </w:r>
          <w:r w:rsidR="007A7E43" w:rsidRPr="007A7E43">
            <w:rPr>
              <w:rFonts w:ascii="Times New Roman" w:hAnsi="Times New Roman" w:cs="Times New Roman"/>
              <w:noProof/>
              <w:sz w:val="24"/>
              <w:szCs w:val="24"/>
            </w:rPr>
            <w:t>(Jacobsen 2013, 35)</w:t>
          </w:r>
          <w:r w:rsidR="008F61A6" w:rsidRPr="006E4F16">
            <w:rPr>
              <w:rFonts w:ascii="Times New Roman" w:hAnsi="Times New Roman" w:cs="Times New Roman"/>
              <w:sz w:val="24"/>
              <w:szCs w:val="24"/>
            </w:rPr>
            <w:fldChar w:fldCharType="end"/>
          </w:r>
        </w:sdtContent>
      </w:sdt>
      <w:r w:rsidR="007A7E43">
        <w:rPr>
          <w:rFonts w:ascii="Times New Roman" w:hAnsi="Times New Roman" w:cs="Times New Roman"/>
          <w:sz w:val="24"/>
          <w:szCs w:val="24"/>
        </w:rPr>
        <w:t xml:space="preserve"> </w:t>
      </w:r>
      <w:r w:rsidR="008F61A6" w:rsidRPr="006E4F16">
        <w:rPr>
          <w:rFonts w:ascii="Times New Roman" w:hAnsi="Times New Roman" w:cs="Times New Roman"/>
          <w:sz w:val="24"/>
          <w:szCs w:val="24"/>
        </w:rPr>
        <w:t xml:space="preserve">and so, there is no benefit in going to other sacred </w:t>
      </w:r>
      <w:r w:rsidR="007A7E43">
        <w:rPr>
          <w:rFonts w:ascii="Times New Roman" w:hAnsi="Times New Roman" w:cs="Times New Roman"/>
          <w:sz w:val="24"/>
          <w:szCs w:val="24"/>
        </w:rPr>
        <w:t>sites</w:t>
      </w:r>
      <w:r w:rsidR="008F61A6" w:rsidRPr="006E4F16">
        <w:rPr>
          <w:rFonts w:ascii="Times New Roman" w:hAnsi="Times New Roman" w:cs="Times New Roman"/>
          <w:sz w:val="24"/>
          <w:szCs w:val="24"/>
        </w:rPr>
        <w:t xml:space="preserve"> in this month.</w:t>
      </w:r>
      <w:r w:rsidR="005D63DC" w:rsidRPr="006E4F16">
        <w:rPr>
          <w:rFonts w:ascii="Times New Roman" w:hAnsi="Times New Roman" w:cs="Times New Roman"/>
          <w:sz w:val="24"/>
          <w:szCs w:val="24"/>
        </w:rPr>
        <w:t xml:space="preserve"> </w:t>
      </w:r>
    </w:p>
    <w:p w14:paraId="4E99F63E" w14:textId="007DD3A8" w:rsidR="00AB29BC" w:rsidRPr="006E4F16" w:rsidRDefault="00AB29BC" w:rsidP="006E4F16">
      <w:pPr>
        <w:autoSpaceDE w:val="0"/>
        <w:autoSpaceDN w:val="0"/>
        <w:adjustRightInd w:val="0"/>
        <w:spacing w:after="0" w:line="360" w:lineRule="auto"/>
        <w:jc w:val="both"/>
        <w:rPr>
          <w:rFonts w:ascii="Times New Roman" w:hAnsi="Times New Roman" w:cs="Times New Roman"/>
          <w:iCs/>
          <w:sz w:val="24"/>
          <w:szCs w:val="24"/>
        </w:rPr>
      </w:pPr>
      <w:r w:rsidRPr="006E4F16">
        <w:rPr>
          <w:rFonts w:ascii="Times New Roman" w:hAnsi="Times New Roman" w:cs="Times New Roman"/>
          <w:sz w:val="24"/>
          <w:szCs w:val="24"/>
        </w:rPr>
        <w:t xml:space="preserve">Hindus </w:t>
      </w:r>
      <w:r w:rsidR="008F61A6" w:rsidRPr="006E4F16">
        <w:rPr>
          <w:rFonts w:ascii="Times New Roman" w:hAnsi="Times New Roman" w:cs="Times New Roman"/>
          <w:sz w:val="24"/>
          <w:szCs w:val="24"/>
        </w:rPr>
        <w:t xml:space="preserve">believe </w:t>
      </w:r>
      <w:r w:rsidRPr="006E4F16">
        <w:rPr>
          <w:rFonts w:ascii="Times New Roman" w:hAnsi="Times New Roman" w:cs="Times New Roman"/>
          <w:sz w:val="24"/>
          <w:szCs w:val="24"/>
        </w:rPr>
        <w:t>that r</w:t>
      </w:r>
      <w:r w:rsidR="005D63DC" w:rsidRPr="006E4F16">
        <w:rPr>
          <w:rFonts w:ascii="Times New Roman" w:hAnsi="Times New Roman" w:cs="Times New Roman"/>
          <w:sz w:val="24"/>
          <w:szCs w:val="24"/>
        </w:rPr>
        <w:t>esiding in Prayag brings religious merit, absolves sins and provides salvation</w:t>
      </w:r>
      <w:r w:rsidR="00B02117" w:rsidRPr="006E4F16">
        <w:rPr>
          <w:rFonts w:ascii="Times New Roman" w:hAnsi="Times New Roman" w:cs="Times New Roman"/>
          <w:sz w:val="24"/>
          <w:szCs w:val="24"/>
        </w:rPr>
        <w:t xml:space="preserve">. </w:t>
      </w:r>
      <w:r w:rsidRPr="006E4F16">
        <w:rPr>
          <w:rFonts w:ascii="Times New Roman" w:hAnsi="Times New Roman" w:cs="Times New Roman"/>
          <w:sz w:val="24"/>
          <w:szCs w:val="24"/>
        </w:rPr>
        <w:t xml:space="preserve">The religious scriptures </w:t>
      </w:r>
      <w:r w:rsidR="007A7E43" w:rsidRPr="006E4F16">
        <w:rPr>
          <w:rFonts w:ascii="Times New Roman" w:hAnsi="Times New Roman" w:cs="Times New Roman"/>
          <w:sz w:val="24"/>
          <w:szCs w:val="24"/>
        </w:rPr>
        <w:t>eulogize</w:t>
      </w:r>
      <w:r w:rsidR="008F61A6" w:rsidRPr="006E4F16">
        <w:rPr>
          <w:rFonts w:ascii="Times New Roman" w:hAnsi="Times New Roman" w:cs="Times New Roman"/>
          <w:sz w:val="24"/>
          <w:szCs w:val="24"/>
        </w:rPr>
        <w:t xml:space="preserve"> the sacred importance of residing in Prayag especially during the month of </w:t>
      </w:r>
      <w:r w:rsidR="008F61A6" w:rsidRPr="006B61CB">
        <w:rPr>
          <w:rFonts w:ascii="Times New Roman" w:hAnsi="Times New Roman" w:cs="Times New Roman"/>
          <w:i/>
          <w:sz w:val="24"/>
          <w:szCs w:val="24"/>
        </w:rPr>
        <w:t>Magh</w:t>
      </w:r>
      <w:r w:rsidR="006B61CB" w:rsidRPr="006B61CB">
        <w:rPr>
          <w:rFonts w:ascii="Times New Roman" w:hAnsi="Times New Roman" w:cs="Times New Roman"/>
          <w:i/>
          <w:sz w:val="24"/>
          <w:szCs w:val="24"/>
        </w:rPr>
        <w:t>a</w:t>
      </w:r>
      <w:r w:rsidR="008F61A6" w:rsidRPr="006E4F16">
        <w:rPr>
          <w:rFonts w:ascii="Times New Roman" w:hAnsi="Times New Roman" w:cs="Times New Roman"/>
          <w:sz w:val="24"/>
          <w:szCs w:val="24"/>
        </w:rPr>
        <w:t xml:space="preserve">. According to </w:t>
      </w:r>
      <w:sdt>
        <w:sdtPr>
          <w:rPr>
            <w:rFonts w:ascii="Times New Roman" w:hAnsi="Times New Roman" w:cs="Times New Roman"/>
            <w:sz w:val="24"/>
            <w:szCs w:val="24"/>
          </w:rPr>
          <w:id w:val="-1989546044"/>
          <w:citation/>
        </w:sdtPr>
        <w:sdtContent>
          <w:r w:rsidR="006B61CB">
            <w:rPr>
              <w:rFonts w:ascii="Times New Roman" w:hAnsi="Times New Roman" w:cs="Times New Roman"/>
              <w:sz w:val="24"/>
              <w:szCs w:val="24"/>
            </w:rPr>
            <w:fldChar w:fldCharType="begin"/>
          </w:r>
          <w:r w:rsidR="006B61CB">
            <w:rPr>
              <w:rFonts w:ascii="Times New Roman" w:hAnsi="Times New Roman" w:cs="Times New Roman"/>
              <w:noProof/>
              <w:sz w:val="24"/>
              <w:szCs w:val="24"/>
              <w:lang w:val="en-IN"/>
            </w:rPr>
            <w:instrText xml:space="preserve"> CITATION Ram13 \l 16393 </w:instrText>
          </w:r>
          <w:r w:rsidR="006B61CB">
            <w:rPr>
              <w:rFonts w:ascii="Times New Roman" w:hAnsi="Times New Roman" w:cs="Times New Roman"/>
              <w:sz w:val="24"/>
              <w:szCs w:val="24"/>
            </w:rPr>
            <w:fldChar w:fldCharType="separate"/>
          </w:r>
          <w:r w:rsidR="006B61CB" w:rsidRPr="006B61CB">
            <w:rPr>
              <w:rFonts w:ascii="Times New Roman" w:hAnsi="Times New Roman" w:cs="Times New Roman"/>
              <w:noProof/>
              <w:sz w:val="24"/>
              <w:szCs w:val="24"/>
              <w:lang w:val="en-IN"/>
            </w:rPr>
            <w:t>(Ramanand 2013)</w:t>
          </w:r>
          <w:r w:rsidR="006B61CB">
            <w:rPr>
              <w:rFonts w:ascii="Times New Roman" w:hAnsi="Times New Roman" w:cs="Times New Roman"/>
              <w:sz w:val="24"/>
              <w:szCs w:val="24"/>
            </w:rPr>
            <w:fldChar w:fldCharType="end"/>
          </w:r>
        </w:sdtContent>
      </w:sdt>
      <w:r w:rsidR="008F61A6" w:rsidRPr="006E4F16">
        <w:rPr>
          <w:rFonts w:ascii="Times New Roman" w:hAnsi="Times New Roman" w:cs="Times New Roman"/>
          <w:sz w:val="24"/>
          <w:szCs w:val="24"/>
        </w:rPr>
        <w:t>, the religious texts</w:t>
      </w:r>
      <w:r w:rsidRPr="006E4F16">
        <w:rPr>
          <w:rFonts w:ascii="Times New Roman" w:hAnsi="Times New Roman" w:cs="Times New Roman"/>
          <w:sz w:val="24"/>
          <w:szCs w:val="24"/>
        </w:rPr>
        <w:t xml:space="preserve"> </w:t>
      </w:r>
      <w:r w:rsidR="008F61A6" w:rsidRPr="006E4F16">
        <w:rPr>
          <w:rFonts w:ascii="Times New Roman" w:hAnsi="Times New Roman" w:cs="Times New Roman"/>
          <w:sz w:val="24"/>
          <w:szCs w:val="24"/>
        </w:rPr>
        <w:t>establish that i</w:t>
      </w:r>
      <w:r w:rsidRPr="006E4F16">
        <w:rPr>
          <w:rFonts w:ascii="Times New Roman" w:hAnsi="Times New Roman" w:cs="Times New Roman"/>
          <w:iCs/>
          <w:sz w:val="24"/>
          <w:szCs w:val="24"/>
        </w:rPr>
        <w:t xml:space="preserve">t is a rarity for the mortals to have visited Prayag during </w:t>
      </w:r>
      <w:r w:rsidRPr="006B61CB">
        <w:rPr>
          <w:rFonts w:ascii="Times New Roman" w:hAnsi="Times New Roman" w:cs="Times New Roman"/>
          <w:i/>
          <w:iCs/>
          <w:sz w:val="24"/>
          <w:szCs w:val="24"/>
        </w:rPr>
        <w:t>Magh</w:t>
      </w:r>
      <w:r w:rsidR="006B61CB" w:rsidRPr="006B61CB">
        <w:rPr>
          <w:rFonts w:ascii="Times New Roman" w:hAnsi="Times New Roman" w:cs="Times New Roman"/>
          <w:i/>
          <w:iCs/>
          <w:sz w:val="24"/>
          <w:szCs w:val="24"/>
        </w:rPr>
        <w:t>a</w:t>
      </w:r>
      <w:r w:rsidRPr="006E4F16">
        <w:rPr>
          <w:rFonts w:ascii="Times New Roman" w:hAnsi="Times New Roman" w:cs="Times New Roman"/>
          <w:iCs/>
          <w:sz w:val="24"/>
          <w:szCs w:val="24"/>
        </w:rPr>
        <w:t>, and ha</w:t>
      </w:r>
      <w:r w:rsidR="008F61A6" w:rsidRPr="006E4F16">
        <w:rPr>
          <w:rFonts w:ascii="Times New Roman" w:hAnsi="Times New Roman" w:cs="Times New Roman"/>
          <w:iCs/>
          <w:sz w:val="24"/>
          <w:szCs w:val="24"/>
        </w:rPr>
        <w:t>ving bathed there is even rarer.</w:t>
      </w:r>
    </w:p>
    <w:p w14:paraId="03887FF8" w14:textId="6A05A484" w:rsidR="008F61A6" w:rsidRPr="006E4F16" w:rsidRDefault="008F61A6" w:rsidP="006E4F16">
      <w:pPr>
        <w:autoSpaceDE w:val="0"/>
        <w:autoSpaceDN w:val="0"/>
        <w:adjustRightInd w:val="0"/>
        <w:spacing w:after="0" w:line="360" w:lineRule="auto"/>
        <w:jc w:val="both"/>
        <w:rPr>
          <w:rFonts w:ascii="Times New Roman" w:hAnsi="Times New Roman" w:cs="Times New Roman"/>
          <w:sz w:val="24"/>
          <w:szCs w:val="24"/>
        </w:rPr>
      </w:pPr>
      <w:proofErr w:type="spellStart"/>
      <w:r w:rsidRPr="006E4F16">
        <w:rPr>
          <w:rFonts w:ascii="Times New Roman" w:hAnsi="Times New Roman" w:cs="Times New Roman"/>
          <w:i/>
          <w:sz w:val="24"/>
          <w:szCs w:val="24"/>
        </w:rPr>
        <w:t>Koorm</w:t>
      </w:r>
      <w:proofErr w:type="spellEnd"/>
      <w:r w:rsidRPr="006E4F16">
        <w:rPr>
          <w:rFonts w:ascii="Times New Roman" w:hAnsi="Times New Roman" w:cs="Times New Roman"/>
          <w:i/>
          <w:sz w:val="24"/>
          <w:szCs w:val="24"/>
        </w:rPr>
        <w:t xml:space="preserve"> Puran</w:t>
      </w:r>
      <w:r w:rsidRPr="006E4F16">
        <w:rPr>
          <w:rFonts w:ascii="Times New Roman" w:hAnsi="Times New Roman" w:cs="Times New Roman"/>
          <w:sz w:val="24"/>
          <w:szCs w:val="24"/>
        </w:rPr>
        <w:t xml:space="preserve"> says that, </w:t>
      </w:r>
    </w:p>
    <w:p w14:paraId="26A1FF99" w14:textId="77777777" w:rsidR="008F61A6" w:rsidRPr="006E4F16" w:rsidRDefault="008F61A6" w:rsidP="006E4F16">
      <w:pPr>
        <w:spacing w:line="360" w:lineRule="auto"/>
        <w:ind w:firstLine="720"/>
        <w:jc w:val="both"/>
        <w:rPr>
          <w:rFonts w:ascii="Times New Roman" w:hAnsi="Times New Roman" w:cs="Times New Roman"/>
          <w:sz w:val="24"/>
          <w:szCs w:val="24"/>
        </w:rPr>
      </w:pPr>
      <w:r w:rsidRPr="006E4F16">
        <w:rPr>
          <w:rFonts w:ascii="Times New Roman" w:hAnsi="Times New Roman" w:cs="Times New Roman"/>
          <w:sz w:val="24"/>
          <w:szCs w:val="24"/>
        </w:rPr>
        <w:t xml:space="preserve">“The holy place of Prayag destroys all the sins, redeems the manes, thus those who reside in Prayag, they should be taken as having been redeemed from the ocean of universe” (Chapter 36, verse 32). </w:t>
      </w:r>
    </w:p>
    <w:p w14:paraId="2FD75465" w14:textId="77777777" w:rsidR="008F61A6" w:rsidRPr="006E4F16" w:rsidRDefault="008F61A6"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t xml:space="preserve">Residing in Prayag is so fruitful that even Gods and divine beings have a longing for it, </w:t>
      </w:r>
    </w:p>
    <w:p w14:paraId="72CD68ED" w14:textId="3E994B4A" w:rsidR="008F61A6" w:rsidRPr="006E4F16" w:rsidRDefault="008F61A6" w:rsidP="006E4F16">
      <w:pPr>
        <w:spacing w:line="360" w:lineRule="auto"/>
        <w:ind w:firstLine="720"/>
        <w:jc w:val="both"/>
        <w:rPr>
          <w:rFonts w:ascii="Times New Roman" w:hAnsi="Times New Roman" w:cs="Times New Roman"/>
          <w:sz w:val="24"/>
          <w:szCs w:val="24"/>
        </w:rPr>
      </w:pPr>
      <w:r w:rsidRPr="006E4F16">
        <w:rPr>
          <w:rFonts w:ascii="Times New Roman" w:hAnsi="Times New Roman" w:cs="Times New Roman"/>
          <w:sz w:val="24"/>
          <w:szCs w:val="24"/>
        </w:rPr>
        <w:lastRenderedPageBreak/>
        <w:t xml:space="preserve">“… Mahadeva Rudra Dwells there, Lord Brahma too lives there with other gods” </w:t>
      </w:r>
      <w:r w:rsidR="00EE2123" w:rsidRPr="006E4F16">
        <w:rPr>
          <w:rFonts w:ascii="Times New Roman" w:hAnsi="Times New Roman" w:cs="Times New Roman"/>
          <w:sz w:val="24"/>
          <w:szCs w:val="24"/>
        </w:rPr>
        <w:t>(Chapter</w:t>
      </w:r>
      <w:r w:rsidRPr="006E4F16">
        <w:rPr>
          <w:rFonts w:ascii="Times New Roman" w:hAnsi="Times New Roman" w:cs="Times New Roman"/>
          <w:sz w:val="24"/>
          <w:szCs w:val="24"/>
        </w:rPr>
        <w:t xml:space="preserve"> 36, verse 16). </w:t>
      </w:r>
    </w:p>
    <w:p w14:paraId="4D3F3BD1" w14:textId="491B0BE3" w:rsidR="005D63DC" w:rsidRPr="006E4F16" w:rsidRDefault="005D63DC"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t xml:space="preserve">Although the term </w:t>
      </w:r>
      <w:r w:rsidR="006B61CB" w:rsidRPr="006B61CB">
        <w:rPr>
          <w:rFonts w:ascii="Times New Roman" w:hAnsi="Times New Roman" w:cs="Times New Roman"/>
          <w:i/>
          <w:sz w:val="24"/>
          <w:szCs w:val="24"/>
        </w:rPr>
        <w:t>Kalpvas</w:t>
      </w:r>
      <w:r w:rsidRPr="006E4F16">
        <w:rPr>
          <w:rFonts w:ascii="Times New Roman" w:hAnsi="Times New Roman" w:cs="Times New Roman"/>
          <w:sz w:val="24"/>
          <w:szCs w:val="24"/>
        </w:rPr>
        <w:t xml:space="preserve"> does not find specific mention in the </w:t>
      </w:r>
      <w:proofErr w:type="spellStart"/>
      <w:r w:rsidRPr="006E4F16">
        <w:rPr>
          <w:rFonts w:ascii="Times New Roman" w:hAnsi="Times New Roman" w:cs="Times New Roman"/>
          <w:sz w:val="24"/>
          <w:szCs w:val="24"/>
        </w:rPr>
        <w:t>Purans</w:t>
      </w:r>
      <w:proofErr w:type="spellEnd"/>
      <w:r w:rsidRPr="006E4F16">
        <w:rPr>
          <w:rFonts w:ascii="Times New Roman" w:hAnsi="Times New Roman" w:cs="Times New Roman"/>
          <w:sz w:val="24"/>
          <w:szCs w:val="24"/>
        </w:rPr>
        <w:t>, but it can be said that the nomenclature comes from ‘Kalpa’ that is one of the</w:t>
      </w:r>
      <w:r w:rsidR="0025423D" w:rsidRPr="006E4F16">
        <w:rPr>
          <w:rFonts w:ascii="Times New Roman" w:hAnsi="Times New Roman" w:cs="Times New Roman"/>
          <w:sz w:val="24"/>
          <w:szCs w:val="24"/>
        </w:rPr>
        <w:t xml:space="preserve"> six </w:t>
      </w:r>
      <w:r w:rsidRPr="006E4F16">
        <w:rPr>
          <w:rFonts w:ascii="Times New Roman" w:hAnsi="Times New Roman" w:cs="Times New Roman"/>
          <w:i/>
          <w:sz w:val="24"/>
          <w:szCs w:val="24"/>
        </w:rPr>
        <w:t>Vedanga</w:t>
      </w:r>
      <w:r w:rsidRPr="006E4F16">
        <w:rPr>
          <w:rFonts w:ascii="Times New Roman" w:hAnsi="Times New Roman" w:cs="Times New Roman"/>
          <w:sz w:val="24"/>
          <w:szCs w:val="24"/>
        </w:rPr>
        <w:t xml:space="preserve">. The traditional practice of ritualistic stay (derived from the Puranic emphasis) in due course of time, probably came to have its name as </w:t>
      </w:r>
      <w:r w:rsidR="006B61CB" w:rsidRPr="006B61CB">
        <w:rPr>
          <w:rFonts w:ascii="Times New Roman" w:hAnsi="Times New Roman" w:cs="Times New Roman"/>
          <w:i/>
          <w:sz w:val="24"/>
          <w:szCs w:val="24"/>
        </w:rPr>
        <w:t>Kalpvas</w:t>
      </w:r>
      <w:r w:rsidR="008E55B6" w:rsidRPr="006E4F16">
        <w:rPr>
          <w:rFonts w:ascii="Times New Roman" w:hAnsi="Times New Roman" w:cs="Times New Roman"/>
          <w:sz w:val="24"/>
          <w:szCs w:val="24"/>
        </w:rPr>
        <w:t xml:space="preserve">. The significance of </w:t>
      </w:r>
      <w:r w:rsidR="006B61CB" w:rsidRPr="006B61CB">
        <w:rPr>
          <w:rFonts w:ascii="Times New Roman" w:hAnsi="Times New Roman" w:cs="Times New Roman"/>
          <w:i/>
          <w:sz w:val="24"/>
          <w:szCs w:val="24"/>
        </w:rPr>
        <w:t>Kalpvas</w:t>
      </w:r>
      <w:r w:rsidRPr="006E4F16">
        <w:rPr>
          <w:rFonts w:ascii="Times New Roman" w:hAnsi="Times New Roman" w:cs="Times New Roman"/>
          <w:sz w:val="24"/>
          <w:szCs w:val="24"/>
        </w:rPr>
        <w:t xml:space="preserve"> in the life of Hindus can be thus ascertained through the rituals themselves.</w:t>
      </w:r>
      <w:r w:rsidR="00B02117" w:rsidRPr="006E4F16">
        <w:rPr>
          <w:rFonts w:ascii="Times New Roman" w:hAnsi="Times New Roman" w:cs="Times New Roman"/>
          <w:sz w:val="24"/>
          <w:szCs w:val="24"/>
        </w:rPr>
        <w:t xml:space="preserve"> It is as Durkheim would say, that ritual is a means by which religion is made visible and tangible </w:t>
      </w:r>
      <w:sdt>
        <w:sdtPr>
          <w:rPr>
            <w:rFonts w:ascii="Times New Roman" w:hAnsi="Times New Roman" w:cs="Times New Roman"/>
            <w:sz w:val="24"/>
            <w:szCs w:val="24"/>
          </w:rPr>
          <w:id w:val="-1901282668"/>
          <w:citation/>
        </w:sdtPr>
        <w:sdtContent>
          <w:r w:rsidR="00B02117" w:rsidRPr="006E4F16">
            <w:rPr>
              <w:rFonts w:ascii="Times New Roman" w:hAnsi="Times New Roman" w:cs="Times New Roman"/>
              <w:sz w:val="24"/>
              <w:szCs w:val="24"/>
            </w:rPr>
            <w:fldChar w:fldCharType="begin"/>
          </w:r>
          <w:r w:rsidR="00B02117" w:rsidRPr="006E4F16">
            <w:rPr>
              <w:rFonts w:ascii="Times New Roman" w:hAnsi="Times New Roman" w:cs="Times New Roman"/>
              <w:sz w:val="24"/>
              <w:szCs w:val="24"/>
            </w:rPr>
            <w:instrText xml:space="preserve">CITATION Pic84 \p 327 \l 1033 </w:instrText>
          </w:r>
          <w:r w:rsidR="00B02117" w:rsidRPr="006E4F16">
            <w:rPr>
              <w:rFonts w:ascii="Times New Roman" w:hAnsi="Times New Roman" w:cs="Times New Roman"/>
              <w:sz w:val="24"/>
              <w:szCs w:val="24"/>
            </w:rPr>
            <w:fldChar w:fldCharType="separate"/>
          </w:r>
          <w:r w:rsidR="007A7E43" w:rsidRPr="007A7E43">
            <w:rPr>
              <w:rFonts w:ascii="Times New Roman" w:hAnsi="Times New Roman" w:cs="Times New Roman"/>
              <w:noProof/>
              <w:sz w:val="24"/>
              <w:szCs w:val="24"/>
            </w:rPr>
            <w:t>(Pickering 1984, 327)</w:t>
          </w:r>
          <w:r w:rsidR="00B02117" w:rsidRPr="006E4F16">
            <w:rPr>
              <w:rFonts w:ascii="Times New Roman" w:hAnsi="Times New Roman" w:cs="Times New Roman"/>
              <w:sz w:val="24"/>
              <w:szCs w:val="24"/>
            </w:rPr>
            <w:fldChar w:fldCharType="end"/>
          </w:r>
        </w:sdtContent>
      </w:sdt>
      <w:r w:rsidR="00B02117" w:rsidRPr="006E4F16">
        <w:rPr>
          <w:rFonts w:ascii="Times New Roman" w:hAnsi="Times New Roman" w:cs="Times New Roman"/>
          <w:sz w:val="24"/>
          <w:szCs w:val="24"/>
        </w:rPr>
        <w:t>.</w:t>
      </w:r>
    </w:p>
    <w:p w14:paraId="0DE6942D" w14:textId="368E6508" w:rsidR="005D63DC" w:rsidRPr="006E4F16" w:rsidRDefault="005D63DC"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t>The various rituals throw light on the essential beliefs of Hindus regarding Life, Liberation, Soul and the Brahman (Supreme Being</w:t>
      </w:r>
      <w:r w:rsidR="00EE2123">
        <w:rPr>
          <w:rFonts w:ascii="Times New Roman" w:hAnsi="Times New Roman" w:cs="Times New Roman"/>
          <w:sz w:val="24"/>
          <w:szCs w:val="24"/>
        </w:rPr>
        <w:t>)</w:t>
      </w:r>
      <w:r w:rsidRPr="006E4F16">
        <w:rPr>
          <w:rFonts w:ascii="Times New Roman" w:hAnsi="Times New Roman" w:cs="Times New Roman"/>
          <w:sz w:val="24"/>
          <w:szCs w:val="24"/>
        </w:rPr>
        <w:t>. The Hindu idea of birth, death and rebirth means that separation and transition is the only constant. The Hindu notion of the soul taking a new body</w:t>
      </w:r>
      <w:r w:rsidRPr="006E4F16">
        <w:rPr>
          <w:rStyle w:val="FootnoteReference"/>
          <w:rFonts w:ascii="Times New Roman" w:hAnsi="Times New Roman" w:cs="Times New Roman"/>
          <w:sz w:val="24"/>
          <w:szCs w:val="24"/>
        </w:rPr>
        <w:footnoteReference w:id="4"/>
      </w:r>
      <w:r w:rsidRPr="006E4F16">
        <w:rPr>
          <w:rFonts w:ascii="Times New Roman" w:hAnsi="Times New Roman" w:cs="Times New Roman"/>
          <w:sz w:val="24"/>
          <w:szCs w:val="24"/>
        </w:rPr>
        <w:t xml:space="preserve"> - like we change clothes, teaches that, ‘life itself means to separate and be reunited, to change form and condition, to die and to be reborn’ </w:t>
      </w:r>
      <w:sdt>
        <w:sdtPr>
          <w:rPr>
            <w:rFonts w:ascii="Times New Roman" w:hAnsi="Times New Roman" w:cs="Times New Roman"/>
            <w:sz w:val="24"/>
            <w:szCs w:val="24"/>
          </w:rPr>
          <w:id w:val="-571820701"/>
          <w:citation/>
        </w:sdtPr>
        <w:sdtContent>
          <w:r w:rsidR="006B61CB">
            <w:rPr>
              <w:rFonts w:ascii="Times New Roman" w:hAnsi="Times New Roman" w:cs="Times New Roman"/>
              <w:sz w:val="24"/>
              <w:szCs w:val="24"/>
            </w:rPr>
            <w:fldChar w:fldCharType="begin"/>
          </w:r>
          <w:r w:rsidR="006B61CB">
            <w:rPr>
              <w:rFonts w:ascii="Times New Roman" w:hAnsi="Times New Roman" w:cs="Times New Roman"/>
              <w:sz w:val="24"/>
              <w:szCs w:val="24"/>
              <w:lang w:val="en-IN"/>
            </w:rPr>
            <w:instrText xml:space="preserve">CITATION Bha73 \p 189 \l 16393 </w:instrText>
          </w:r>
          <w:r w:rsidR="006B61CB">
            <w:rPr>
              <w:rFonts w:ascii="Times New Roman" w:hAnsi="Times New Roman" w:cs="Times New Roman"/>
              <w:sz w:val="24"/>
              <w:szCs w:val="24"/>
            </w:rPr>
            <w:fldChar w:fldCharType="separate"/>
          </w:r>
          <w:r w:rsidR="006B61CB" w:rsidRPr="006B61CB">
            <w:rPr>
              <w:rFonts w:ascii="Times New Roman" w:hAnsi="Times New Roman" w:cs="Times New Roman"/>
              <w:noProof/>
              <w:sz w:val="24"/>
              <w:szCs w:val="24"/>
              <w:lang w:val="en-IN"/>
            </w:rPr>
            <w:t>(Bhardwaj 1973, 189)</w:t>
          </w:r>
          <w:r w:rsidR="006B61CB">
            <w:rPr>
              <w:rFonts w:ascii="Times New Roman" w:hAnsi="Times New Roman" w:cs="Times New Roman"/>
              <w:sz w:val="24"/>
              <w:szCs w:val="24"/>
            </w:rPr>
            <w:fldChar w:fldCharType="end"/>
          </w:r>
        </w:sdtContent>
      </w:sdt>
      <w:r w:rsidRPr="006E4F16">
        <w:rPr>
          <w:rFonts w:ascii="Times New Roman" w:hAnsi="Times New Roman" w:cs="Times New Roman"/>
          <w:sz w:val="24"/>
          <w:szCs w:val="24"/>
        </w:rPr>
        <w:t>. This particular belief, that life is a journey, despite of births and death; is the base of the Hindu social and metaphysical thought. For Hindus this is an endless process.</w:t>
      </w:r>
    </w:p>
    <w:p w14:paraId="61CF2E41" w14:textId="71DDED5E" w:rsidR="005D63DC" w:rsidRPr="006E4F16" w:rsidRDefault="006B61CB" w:rsidP="006E4F16">
      <w:pPr>
        <w:spacing w:line="360" w:lineRule="auto"/>
        <w:jc w:val="both"/>
        <w:rPr>
          <w:rFonts w:ascii="Times New Roman" w:hAnsi="Times New Roman" w:cs="Times New Roman"/>
          <w:sz w:val="24"/>
          <w:szCs w:val="24"/>
        </w:rPr>
      </w:pPr>
      <w:r w:rsidRPr="006B61CB">
        <w:rPr>
          <w:rFonts w:ascii="Times New Roman" w:hAnsi="Times New Roman" w:cs="Times New Roman"/>
          <w:i/>
          <w:sz w:val="24"/>
          <w:szCs w:val="24"/>
        </w:rPr>
        <w:t>Kalpvas</w:t>
      </w:r>
      <w:r w:rsidR="005D63DC" w:rsidRPr="006E4F16">
        <w:rPr>
          <w:rFonts w:ascii="Times New Roman" w:hAnsi="Times New Roman" w:cs="Times New Roman"/>
          <w:sz w:val="24"/>
          <w:szCs w:val="24"/>
        </w:rPr>
        <w:t xml:space="preserve"> is to awaken certain ideas and sentiments; to attach the present to the past. They celebrate it because their ancestors did, because they are attached to it as to a highly respected tradition and because they leave it with a feeling of moral </w:t>
      </w:r>
      <w:r w:rsidR="00B27450" w:rsidRPr="006E4F16">
        <w:rPr>
          <w:rFonts w:ascii="Times New Roman" w:hAnsi="Times New Roman" w:cs="Times New Roman"/>
          <w:sz w:val="24"/>
          <w:szCs w:val="24"/>
        </w:rPr>
        <w:t>well-being</w:t>
      </w:r>
      <w:r w:rsidR="005D63DC" w:rsidRPr="006E4F16">
        <w:rPr>
          <w:rFonts w:ascii="Times New Roman" w:hAnsi="Times New Roman" w:cs="Times New Roman"/>
          <w:sz w:val="24"/>
          <w:szCs w:val="24"/>
        </w:rPr>
        <w:t xml:space="preserve">. </w:t>
      </w:r>
      <w:r w:rsidR="00E87F3C" w:rsidRPr="006E4F16">
        <w:rPr>
          <w:rFonts w:ascii="Times New Roman" w:hAnsi="Times New Roman" w:cs="Times New Roman"/>
          <w:sz w:val="24"/>
          <w:szCs w:val="24"/>
        </w:rPr>
        <w:t xml:space="preserve">An informant told us that he remembers accompanying both his great grandfather and grandfather to </w:t>
      </w:r>
      <w:r w:rsidRPr="006B61CB">
        <w:rPr>
          <w:rFonts w:ascii="Times New Roman" w:hAnsi="Times New Roman" w:cs="Times New Roman"/>
          <w:i/>
          <w:sz w:val="24"/>
          <w:szCs w:val="24"/>
        </w:rPr>
        <w:t>Kalpvas</w:t>
      </w:r>
      <w:r w:rsidR="00E87F3C" w:rsidRPr="006E4F16">
        <w:rPr>
          <w:rFonts w:ascii="Times New Roman" w:hAnsi="Times New Roman" w:cs="Times New Roman"/>
          <w:sz w:val="24"/>
          <w:szCs w:val="24"/>
        </w:rPr>
        <w:t xml:space="preserve">. He is often reminded of his own practice of </w:t>
      </w:r>
      <w:r w:rsidRPr="006B61CB">
        <w:rPr>
          <w:rFonts w:ascii="Times New Roman" w:hAnsi="Times New Roman" w:cs="Times New Roman"/>
          <w:i/>
          <w:sz w:val="24"/>
          <w:szCs w:val="24"/>
        </w:rPr>
        <w:t>Kalpvas</w:t>
      </w:r>
      <w:r w:rsidR="00E87F3C" w:rsidRPr="006E4F16">
        <w:rPr>
          <w:rFonts w:ascii="Times New Roman" w:hAnsi="Times New Roman" w:cs="Times New Roman"/>
          <w:sz w:val="24"/>
          <w:szCs w:val="24"/>
        </w:rPr>
        <w:t xml:space="preserve"> as a continuing tradition of his forefathers. He said, “I am nothing more but an actor in this continuing chain of events… my grandfather was here, before him his grandfather… and I bring along my grandson… so that he sees everything and one day when I will be no more, my sons and grandsons will replace me.”</w:t>
      </w:r>
    </w:p>
    <w:p w14:paraId="642E5E62" w14:textId="5240FD6B" w:rsidR="00B27450" w:rsidRPr="006E4F16" w:rsidRDefault="00B27450"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t xml:space="preserve">While undertaking </w:t>
      </w:r>
      <w:r w:rsidR="006B61CB" w:rsidRPr="006B61CB">
        <w:rPr>
          <w:rFonts w:ascii="Times New Roman" w:hAnsi="Times New Roman" w:cs="Times New Roman"/>
          <w:i/>
          <w:sz w:val="24"/>
          <w:szCs w:val="24"/>
        </w:rPr>
        <w:t>Kalpvas</w:t>
      </w:r>
      <w:r w:rsidRPr="006E4F16">
        <w:rPr>
          <w:rFonts w:ascii="Times New Roman" w:hAnsi="Times New Roman" w:cs="Times New Roman"/>
          <w:sz w:val="24"/>
          <w:szCs w:val="24"/>
        </w:rPr>
        <w:t xml:space="preserve"> the caste and class boundaries are worn off. Pilgrims introduced each other to us by referring them as </w:t>
      </w:r>
      <w:r w:rsidR="006B61CB" w:rsidRPr="006B61CB">
        <w:rPr>
          <w:rFonts w:ascii="Times New Roman" w:hAnsi="Times New Roman" w:cs="Times New Roman"/>
          <w:i/>
          <w:sz w:val="24"/>
          <w:szCs w:val="24"/>
        </w:rPr>
        <w:t>Kalpvas</w:t>
      </w:r>
      <w:r w:rsidRPr="00B17EEA">
        <w:rPr>
          <w:rFonts w:ascii="Times New Roman" w:hAnsi="Times New Roman" w:cs="Times New Roman"/>
          <w:i/>
          <w:iCs/>
          <w:sz w:val="24"/>
          <w:szCs w:val="24"/>
        </w:rPr>
        <w:t>i</w:t>
      </w:r>
      <w:r w:rsidRPr="006E4F16">
        <w:rPr>
          <w:rFonts w:ascii="Times New Roman" w:hAnsi="Times New Roman" w:cs="Times New Roman"/>
          <w:sz w:val="24"/>
          <w:szCs w:val="24"/>
        </w:rPr>
        <w:t xml:space="preserve">, and a remarkable social bonding and unity was observed. The realization of being in the same space, performing similar activities and having </w:t>
      </w:r>
      <w:r w:rsidRPr="006E4F16">
        <w:rPr>
          <w:rFonts w:ascii="Times New Roman" w:hAnsi="Times New Roman" w:cs="Times New Roman"/>
          <w:sz w:val="24"/>
          <w:szCs w:val="24"/>
        </w:rPr>
        <w:lastRenderedPageBreak/>
        <w:t xml:space="preserve">similar thoughts generates a kind of camaraderie amongst them. Pilgrims would often talk about having made friends while performing </w:t>
      </w:r>
      <w:r w:rsidR="006B61CB" w:rsidRPr="006B61CB">
        <w:rPr>
          <w:rFonts w:ascii="Times New Roman" w:hAnsi="Times New Roman" w:cs="Times New Roman"/>
          <w:i/>
          <w:sz w:val="24"/>
          <w:szCs w:val="24"/>
        </w:rPr>
        <w:t>Kalpvas</w:t>
      </w:r>
      <w:r w:rsidRPr="006E4F16">
        <w:rPr>
          <w:rFonts w:ascii="Times New Roman" w:hAnsi="Times New Roman" w:cs="Times New Roman"/>
          <w:sz w:val="24"/>
          <w:szCs w:val="24"/>
        </w:rPr>
        <w:t xml:space="preserve"> which carried on in their lives post their pilgrimage got over. </w:t>
      </w:r>
      <w:r w:rsidR="00FD09CF" w:rsidRPr="006E4F16">
        <w:rPr>
          <w:rFonts w:ascii="Times New Roman" w:hAnsi="Times New Roman" w:cs="Times New Roman"/>
          <w:sz w:val="24"/>
          <w:szCs w:val="24"/>
        </w:rPr>
        <w:t xml:space="preserve">One of the </w:t>
      </w:r>
      <w:r w:rsidR="006B61CB" w:rsidRPr="006B61CB">
        <w:rPr>
          <w:rFonts w:ascii="Times New Roman" w:hAnsi="Times New Roman" w:cs="Times New Roman"/>
          <w:i/>
          <w:sz w:val="24"/>
          <w:szCs w:val="24"/>
        </w:rPr>
        <w:t>Kalpvas</w:t>
      </w:r>
      <w:r w:rsidR="00FD09CF" w:rsidRPr="00B17EEA">
        <w:rPr>
          <w:rFonts w:ascii="Times New Roman" w:hAnsi="Times New Roman" w:cs="Times New Roman"/>
          <w:i/>
          <w:iCs/>
          <w:sz w:val="24"/>
          <w:szCs w:val="24"/>
        </w:rPr>
        <w:t>i</w:t>
      </w:r>
      <w:r w:rsidR="00FD09CF" w:rsidRPr="006E4F16">
        <w:rPr>
          <w:rFonts w:ascii="Times New Roman" w:hAnsi="Times New Roman" w:cs="Times New Roman"/>
          <w:sz w:val="24"/>
          <w:szCs w:val="24"/>
        </w:rPr>
        <w:t xml:space="preserve"> group</w:t>
      </w:r>
      <w:r w:rsidR="00B17EEA">
        <w:rPr>
          <w:rFonts w:ascii="Times New Roman" w:hAnsi="Times New Roman" w:cs="Times New Roman"/>
          <w:sz w:val="24"/>
          <w:szCs w:val="24"/>
        </w:rPr>
        <w:t>s</w:t>
      </w:r>
      <w:r w:rsidR="00FD09CF" w:rsidRPr="006E4F16">
        <w:rPr>
          <w:rFonts w:ascii="Times New Roman" w:hAnsi="Times New Roman" w:cs="Times New Roman"/>
          <w:sz w:val="24"/>
          <w:szCs w:val="24"/>
        </w:rPr>
        <w:t xml:space="preserve"> jolly fully remarked, “</w:t>
      </w:r>
      <w:r w:rsidR="00B17EEA">
        <w:rPr>
          <w:rFonts w:ascii="Times New Roman" w:hAnsi="Times New Roman" w:cs="Times New Roman"/>
          <w:sz w:val="24"/>
          <w:szCs w:val="24"/>
        </w:rPr>
        <w:t>i</w:t>
      </w:r>
      <w:r w:rsidR="00FD09CF" w:rsidRPr="006E4F16">
        <w:rPr>
          <w:rFonts w:ascii="Times New Roman" w:hAnsi="Times New Roman" w:cs="Times New Roman"/>
          <w:sz w:val="24"/>
          <w:szCs w:val="24"/>
        </w:rPr>
        <w:t xml:space="preserve">n whichever direction you might venture in the Mela, you would find similar people, we all are same, in outer appearance we might differ, but in spirit there is no difference. Here all social boundaries are broken; there is no division of high caste or low caste, and rich or poor amongst us. We all bath as </w:t>
      </w:r>
      <w:r w:rsidR="006B61CB" w:rsidRPr="006B61CB">
        <w:rPr>
          <w:rFonts w:ascii="Times New Roman" w:hAnsi="Times New Roman" w:cs="Times New Roman"/>
          <w:i/>
          <w:sz w:val="24"/>
          <w:szCs w:val="24"/>
        </w:rPr>
        <w:t>Kalpvas</w:t>
      </w:r>
      <w:r w:rsidR="00FD09CF" w:rsidRPr="006E4F16">
        <w:rPr>
          <w:rFonts w:ascii="Times New Roman" w:hAnsi="Times New Roman" w:cs="Times New Roman"/>
          <w:sz w:val="24"/>
          <w:szCs w:val="24"/>
        </w:rPr>
        <w:t xml:space="preserve">i and live as </w:t>
      </w:r>
      <w:r w:rsidR="006B61CB" w:rsidRPr="006B61CB">
        <w:rPr>
          <w:rFonts w:ascii="Times New Roman" w:hAnsi="Times New Roman" w:cs="Times New Roman"/>
          <w:i/>
          <w:sz w:val="24"/>
          <w:szCs w:val="24"/>
        </w:rPr>
        <w:t>Kalpvas</w:t>
      </w:r>
      <w:r w:rsidR="00FD09CF" w:rsidRPr="007A7E43">
        <w:rPr>
          <w:rFonts w:ascii="Times New Roman" w:hAnsi="Times New Roman" w:cs="Times New Roman"/>
          <w:i/>
          <w:sz w:val="24"/>
          <w:szCs w:val="24"/>
        </w:rPr>
        <w:t>i</w:t>
      </w:r>
      <w:r w:rsidR="00FD09CF" w:rsidRPr="006E4F16">
        <w:rPr>
          <w:rFonts w:ascii="Times New Roman" w:hAnsi="Times New Roman" w:cs="Times New Roman"/>
          <w:sz w:val="24"/>
          <w:szCs w:val="24"/>
        </w:rPr>
        <w:t xml:space="preserve"> day and night”</w:t>
      </w:r>
    </w:p>
    <w:p w14:paraId="7775400F" w14:textId="4324651F" w:rsidR="00CE1480" w:rsidRPr="002F0F15" w:rsidRDefault="00CE1480" w:rsidP="006E4F16">
      <w:pPr>
        <w:spacing w:line="360" w:lineRule="auto"/>
        <w:jc w:val="both"/>
        <w:rPr>
          <w:rFonts w:ascii="Times New Roman" w:hAnsi="Times New Roman" w:cs="Times New Roman"/>
          <w:b/>
          <w:sz w:val="24"/>
          <w:szCs w:val="24"/>
        </w:rPr>
      </w:pPr>
      <w:r w:rsidRPr="00CE1480">
        <w:rPr>
          <w:rFonts w:ascii="Times New Roman" w:hAnsi="Times New Roman" w:cs="Times New Roman"/>
          <w:b/>
          <w:i/>
          <w:sz w:val="24"/>
          <w:szCs w:val="24"/>
        </w:rPr>
        <w:t>Prayag</w:t>
      </w:r>
      <w:r>
        <w:rPr>
          <w:rFonts w:ascii="Times New Roman" w:hAnsi="Times New Roman" w:cs="Times New Roman"/>
          <w:b/>
          <w:sz w:val="24"/>
          <w:szCs w:val="24"/>
        </w:rPr>
        <w:t xml:space="preserve"> and its myths: The Place as the pilgrims believe</w:t>
      </w:r>
    </w:p>
    <w:p w14:paraId="15137C3F" w14:textId="77777777" w:rsidR="00663AE6" w:rsidRPr="002F0F15" w:rsidRDefault="00663AE6" w:rsidP="002F0F15">
      <w:pPr>
        <w:pStyle w:val="ListParagraph"/>
        <w:numPr>
          <w:ilvl w:val="0"/>
          <w:numId w:val="2"/>
        </w:numPr>
        <w:spacing w:line="360" w:lineRule="auto"/>
        <w:jc w:val="both"/>
        <w:rPr>
          <w:rFonts w:ascii="Times New Roman" w:hAnsi="Times New Roman" w:cs="Times New Roman"/>
          <w:b/>
          <w:sz w:val="24"/>
          <w:szCs w:val="24"/>
        </w:rPr>
      </w:pPr>
      <w:r w:rsidRPr="002F0F15">
        <w:rPr>
          <w:rFonts w:ascii="Times New Roman" w:hAnsi="Times New Roman" w:cs="Times New Roman"/>
          <w:b/>
          <w:sz w:val="24"/>
          <w:szCs w:val="24"/>
        </w:rPr>
        <w:t>The Ganges: Mother goddess</w:t>
      </w:r>
    </w:p>
    <w:p w14:paraId="27922CB1" w14:textId="38AD4868" w:rsidR="00663AE6" w:rsidRPr="006E4F16" w:rsidRDefault="00663AE6"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t xml:space="preserve">The confluence of Yamuna and </w:t>
      </w:r>
      <w:r w:rsidR="000A49FC">
        <w:rPr>
          <w:rFonts w:ascii="Times New Roman" w:hAnsi="Times New Roman" w:cs="Times New Roman"/>
          <w:sz w:val="24"/>
          <w:szCs w:val="24"/>
        </w:rPr>
        <w:t>Ganges</w:t>
      </w:r>
      <w:r w:rsidRPr="006E4F16">
        <w:rPr>
          <w:rFonts w:ascii="Times New Roman" w:hAnsi="Times New Roman" w:cs="Times New Roman"/>
          <w:sz w:val="24"/>
          <w:szCs w:val="24"/>
        </w:rPr>
        <w:t xml:space="preserve"> seems to be referred in one of the verses of the Rig Veda, which says, “Those who bathe at the place where the two rivers, white and dark, flow together rise up to heaven.</w:t>
      </w:r>
      <w:r w:rsidRPr="006E4F16">
        <w:rPr>
          <w:rStyle w:val="FootnoteReference"/>
          <w:rFonts w:ascii="Times New Roman" w:hAnsi="Times New Roman" w:cs="Times New Roman"/>
          <w:sz w:val="24"/>
          <w:szCs w:val="24"/>
        </w:rPr>
        <w:footnoteReference w:id="5"/>
      </w:r>
      <w:r w:rsidRPr="006E4F16">
        <w:rPr>
          <w:rFonts w:ascii="Times New Roman" w:hAnsi="Times New Roman" w:cs="Times New Roman"/>
          <w:sz w:val="24"/>
          <w:szCs w:val="24"/>
        </w:rPr>
        <w:t xml:space="preserve"> Their confluence is known as Veni, it signifies the meeting point of the </w:t>
      </w:r>
      <w:r w:rsidR="000A49FC" w:rsidRPr="000A49FC">
        <w:rPr>
          <w:rFonts w:ascii="Times New Roman" w:hAnsi="Times New Roman" w:cs="Times New Roman"/>
          <w:color w:val="000000" w:themeColor="text1"/>
          <w:sz w:val="24"/>
          <w:szCs w:val="24"/>
        </w:rPr>
        <w:t>Ganges</w:t>
      </w:r>
      <w:r w:rsidRPr="00B17EEA">
        <w:rPr>
          <w:rFonts w:ascii="Times New Roman" w:hAnsi="Times New Roman" w:cs="Times New Roman"/>
          <w:color w:val="FF0000"/>
          <w:sz w:val="24"/>
          <w:szCs w:val="24"/>
        </w:rPr>
        <w:t xml:space="preserve"> </w:t>
      </w:r>
      <w:r w:rsidRPr="006E4F16">
        <w:rPr>
          <w:rFonts w:ascii="Times New Roman" w:hAnsi="Times New Roman" w:cs="Times New Roman"/>
          <w:sz w:val="24"/>
          <w:szCs w:val="24"/>
        </w:rPr>
        <w:t xml:space="preserve">and the Yamuna. The sacred texts state that the mere sight of the Ganges grants the devotee spiritual merits: by simply gazing upon the sacred </w:t>
      </w:r>
      <w:r w:rsidR="00B17EEA" w:rsidRPr="006E4F16">
        <w:rPr>
          <w:rFonts w:ascii="Times New Roman" w:hAnsi="Times New Roman" w:cs="Times New Roman"/>
          <w:sz w:val="24"/>
          <w:szCs w:val="24"/>
        </w:rPr>
        <w:t>river,</w:t>
      </w:r>
      <w:r w:rsidRPr="006E4F16">
        <w:rPr>
          <w:rFonts w:ascii="Times New Roman" w:hAnsi="Times New Roman" w:cs="Times New Roman"/>
          <w:sz w:val="24"/>
          <w:szCs w:val="24"/>
        </w:rPr>
        <w:t xml:space="preserve"> one becomes purified. </w:t>
      </w:r>
      <w:r w:rsidR="008E55B6" w:rsidRPr="006E4F16">
        <w:rPr>
          <w:rFonts w:ascii="Times New Roman" w:hAnsi="Times New Roman" w:cs="Times New Roman"/>
          <w:sz w:val="24"/>
          <w:szCs w:val="24"/>
        </w:rPr>
        <w:t>Having</w:t>
      </w:r>
      <w:r w:rsidRPr="006E4F16">
        <w:rPr>
          <w:rFonts w:ascii="Times New Roman" w:hAnsi="Times New Roman" w:cs="Times New Roman"/>
          <w:sz w:val="24"/>
          <w:szCs w:val="24"/>
        </w:rPr>
        <w:t xml:space="preserve"> </w:t>
      </w:r>
      <w:r w:rsidR="008E55B6" w:rsidRPr="006E4F16">
        <w:rPr>
          <w:rFonts w:ascii="Times New Roman" w:hAnsi="Times New Roman" w:cs="Times New Roman"/>
          <w:sz w:val="24"/>
          <w:szCs w:val="24"/>
        </w:rPr>
        <w:t>a</w:t>
      </w:r>
      <w:r w:rsidRPr="006E4F16">
        <w:rPr>
          <w:rFonts w:ascii="Times New Roman" w:hAnsi="Times New Roman" w:cs="Times New Roman"/>
          <w:sz w:val="24"/>
          <w:szCs w:val="24"/>
        </w:rPr>
        <w:t xml:space="preserve"> </w:t>
      </w:r>
      <w:r w:rsidRPr="006E4F16">
        <w:rPr>
          <w:rFonts w:ascii="Times New Roman" w:hAnsi="Times New Roman" w:cs="Times New Roman"/>
          <w:i/>
          <w:iCs/>
          <w:sz w:val="24"/>
          <w:szCs w:val="24"/>
        </w:rPr>
        <w:t xml:space="preserve">darshan </w:t>
      </w:r>
      <w:r w:rsidR="008E55B6" w:rsidRPr="006E4F16">
        <w:rPr>
          <w:rFonts w:ascii="Times New Roman" w:hAnsi="Times New Roman" w:cs="Times New Roman"/>
          <w:sz w:val="24"/>
          <w:szCs w:val="24"/>
        </w:rPr>
        <w:t xml:space="preserve">of Ganges </w:t>
      </w:r>
      <w:r w:rsidRPr="006E4F16">
        <w:rPr>
          <w:rFonts w:ascii="Times New Roman" w:hAnsi="Times New Roman" w:cs="Times New Roman"/>
          <w:sz w:val="24"/>
          <w:szCs w:val="24"/>
        </w:rPr>
        <w:t>is considered</w:t>
      </w:r>
      <w:r w:rsidR="008E55B6" w:rsidRPr="006E4F16">
        <w:rPr>
          <w:rFonts w:ascii="Times New Roman" w:hAnsi="Times New Roman" w:cs="Times New Roman"/>
          <w:sz w:val="24"/>
          <w:szCs w:val="24"/>
        </w:rPr>
        <w:t xml:space="preserve"> to be</w:t>
      </w:r>
      <w:r w:rsidRPr="006E4F16">
        <w:rPr>
          <w:rFonts w:ascii="Times New Roman" w:hAnsi="Times New Roman" w:cs="Times New Roman"/>
          <w:sz w:val="24"/>
          <w:szCs w:val="24"/>
        </w:rPr>
        <w:t xml:space="preserve"> a </w:t>
      </w:r>
      <w:r w:rsidR="008E55B6" w:rsidRPr="006E4F16">
        <w:rPr>
          <w:rFonts w:ascii="Times New Roman" w:hAnsi="Times New Roman" w:cs="Times New Roman"/>
          <w:sz w:val="24"/>
          <w:szCs w:val="24"/>
        </w:rPr>
        <w:t xml:space="preserve">merit bestowing </w:t>
      </w:r>
      <w:r w:rsidRPr="006E4F16">
        <w:rPr>
          <w:rFonts w:ascii="Times New Roman" w:hAnsi="Times New Roman" w:cs="Times New Roman"/>
          <w:sz w:val="24"/>
          <w:szCs w:val="24"/>
        </w:rPr>
        <w:t xml:space="preserve">activity which builds good </w:t>
      </w:r>
      <w:r w:rsidRPr="006E4F16">
        <w:rPr>
          <w:rFonts w:ascii="Times New Roman" w:hAnsi="Times New Roman" w:cs="Times New Roman"/>
          <w:i/>
          <w:iCs/>
          <w:sz w:val="24"/>
          <w:szCs w:val="24"/>
        </w:rPr>
        <w:t xml:space="preserve">karma </w:t>
      </w:r>
      <w:r w:rsidRPr="006E4F16">
        <w:rPr>
          <w:rFonts w:ascii="Times New Roman" w:hAnsi="Times New Roman" w:cs="Times New Roman"/>
          <w:sz w:val="24"/>
          <w:szCs w:val="24"/>
        </w:rPr>
        <w:t xml:space="preserve">while lending pleasure to the </w:t>
      </w:r>
      <w:r w:rsidR="008E55B6" w:rsidRPr="006E4F16">
        <w:rPr>
          <w:rFonts w:ascii="Times New Roman" w:hAnsi="Times New Roman" w:cs="Times New Roman"/>
          <w:sz w:val="24"/>
          <w:szCs w:val="24"/>
        </w:rPr>
        <w:t>body and soul</w:t>
      </w:r>
      <w:r w:rsidRPr="006E4F16">
        <w:rPr>
          <w:rFonts w:ascii="Times New Roman" w:hAnsi="Times New Roman" w:cs="Times New Roman"/>
          <w:sz w:val="24"/>
          <w:szCs w:val="24"/>
        </w:rPr>
        <w:t xml:space="preserve">. The wonderful sight presented by the mixing of two rivers has often been sung in poems. In the </w:t>
      </w:r>
      <w:proofErr w:type="spellStart"/>
      <w:r w:rsidRPr="006E4F16">
        <w:rPr>
          <w:rFonts w:ascii="Times New Roman" w:hAnsi="Times New Roman" w:cs="Times New Roman"/>
          <w:sz w:val="24"/>
          <w:szCs w:val="24"/>
        </w:rPr>
        <w:t>Raghuvam</w:t>
      </w:r>
      <w:r w:rsidR="00CE1480">
        <w:rPr>
          <w:rFonts w:ascii="Times New Roman" w:hAnsi="Times New Roman" w:cs="Times New Roman"/>
          <w:sz w:val="24"/>
          <w:szCs w:val="24"/>
        </w:rPr>
        <w:t>sha</w:t>
      </w:r>
      <w:proofErr w:type="spellEnd"/>
      <w:r w:rsidR="00CE1480">
        <w:rPr>
          <w:rFonts w:ascii="Times New Roman" w:hAnsi="Times New Roman" w:cs="Times New Roman"/>
          <w:sz w:val="24"/>
          <w:szCs w:val="24"/>
        </w:rPr>
        <w:t xml:space="preserve">, Kalidas describes the </w:t>
      </w:r>
      <w:r w:rsidRPr="006E4F16">
        <w:rPr>
          <w:rFonts w:ascii="Times New Roman" w:hAnsi="Times New Roman" w:cs="Times New Roman"/>
          <w:i/>
          <w:sz w:val="24"/>
          <w:szCs w:val="24"/>
        </w:rPr>
        <w:t>Sangam</w:t>
      </w:r>
      <w:r w:rsidRPr="006E4F16">
        <w:rPr>
          <w:rFonts w:ascii="Times New Roman" w:hAnsi="Times New Roman" w:cs="Times New Roman"/>
          <w:sz w:val="24"/>
          <w:szCs w:val="24"/>
        </w:rPr>
        <w:t xml:space="preserve">, “Look here the stream of </w:t>
      </w:r>
      <w:r w:rsidRPr="000A49FC">
        <w:rPr>
          <w:rFonts w:ascii="Times New Roman" w:hAnsi="Times New Roman" w:cs="Times New Roman"/>
          <w:color w:val="000000" w:themeColor="text1"/>
          <w:sz w:val="24"/>
          <w:szCs w:val="24"/>
        </w:rPr>
        <w:t>Ganges</w:t>
      </w:r>
      <w:r w:rsidRPr="00B17EEA">
        <w:rPr>
          <w:rFonts w:ascii="Times New Roman" w:hAnsi="Times New Roman" w:cs="Times New Roman"/>
          <w:color w:val="FF0000"/>
          <w:sz w:val="24"/>
          <w:szCs w:val="24"/>
        </w:rPr>
        <w:t xml:space="preserve"> </w:t>
      </w:r>
      <w:r w:rsidRPr="006E4F16">
        <w:rPr>
          <w:rFonts w:ascii="Times New Roman" w:hAnsi="Times New Roman" w:cs="Times New Roman"/>
          <w:sz w:val="24"/>
          <w:szCs w:val="24"/>
        </w:rPr>
        <w:t>mixing up with the Yamuna, looks like the string of pearls interspersed with lustrous sapphires at one place, and at other like a garland of white lotuses intertwined with the blue ones”</w:t>
      </w:r>
      <w:r w:rsidRPr="006E4F16">
        <w:rPr>
          <w:rStyle w:val="FootnoteReference"/>
          <w:rFonts w:ascii="Times New Roman" w:hAnsi="Times New Roman" w:cs="Times New Roman"/>
          <w:sz w:val="24"/>
          <w:szCs w:val="24"/>
        </w:rPr>
        <w:footnoteReference w:id="6"/>
      </w:r>
      <w:r w:rsidRPr="006E4F16">
        <w:rPr>
          <w:rFonts w:ascii="Times New Roman" w:hAnsi="Times New Roman" w:cs="Times New Roman"/>
          <w:sz w:val="24"/>
          <w:szCs w:val="24"/>
        </w:rPr>
        <w:t xml:space="preserve">. </w:t>
      </w:r>
    </w:p>
    <w:p w14:paraId="2DC957CC" w14:textId="227E64FC" w:rsidR="00663AE6" w:rsidRPr="006E4F16" w:rsidRDefault="00663AE6"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t xml:space="preserve">The idea of the gaze takes specific form of </w:t>
      </w:r>
      <w:r w:rsidRPr="006E4F16">
        <w:rPr>
          <w:rFonts w:ascii="Times New Roman" w:hAnsi="Times New Roman" w:cs="Times New Roman"/>
          <w:i/>
          <w:iCs/>
          <w:sz w:val="24"/>
          <w:szCs w:val="24"/>
        </w:rPr>
        <w:t xml:space="preserve">darshan </w:t>
      </w:r>
      <w:r w:rsidRPr="006E4F16">
        <w:rPr>
          <w:rFonts w:ascii="Times New Roman" w:hAnsi="Times New Roman" w:cs="Times New Roman"/>
          <w:sz w:val="24"/>
          <w:szCs w:val="24"/>
        </w:rPr>
        <w:t xml:space="preserve">in Hindu narratives. The </w:t>
      </w:r>
      <w:r w:rsidRPr="00CE1480">
        <w:rPr>
          <w:rFonts w:ascii="Times New Roman" w:hAnsi="Times New Roman" w:cs="Times New Roman"/>
          <w:sz w:val="24"/>
          <w:szCs w:val="24"/>
        </w:rPr>
        <w:t xml:space="preserve">sacredness </w:t>
      </w:r>
      <w:r w:rsidRPr="006E4F16">
        <w:rPr>
          <w:rFonts w:ascii="Times New Roman" w:hAnsi="Times New Roman" w:cs="Times New Roman"/>
          <w:sz w:val="24"/>
          <w:szCs w:val="24"/>
        </w:rPr>
        <w:t>that is attributed to the Ganges due to its extraord</w:t>
      </w:r>
      <w:r w:rsidR="00CE1480">
        <w:rPr>
          <w:rFonts w:ascii="Times New Roman" w:hAnsi="Times New Roman" w:cs="Times New Roman"/>
          <w:sz w:val="24"/>
          <w:szCs w:val="24"/>
        </w:rPr>
        <w:t>inary powers of purification has</w:t>
      </w:r>
      <w:r w:rsidRPr="006E4F16">
        <w:rPr>
          <w:rFonts w:ascii="Times New Roman" w:hAnsi="Times New Roman" w:cs="Times New Roman"/>
          <w:sz w:val="24"/>
          <w:szCs w:val="24"/>
        </w:rPr>
        <w:t xml:space="preserve"> been </w:t>
      </w:r>
      <w:r w:rsidR="00CE1480">
        <w:rPr>
          <w:rFonts w:ascii="Times New Roman" w:hAnsi="Times New Roman" w:cs="Times New Roman"/>
          <w:sz w:val="24"/>
          <w:szCs w:val="24"/>
        </w:rPr>
        <w:t xml:space="preserve">the central belief around the holiness of </w:t>
      </w:r>
      <w:r w:rsidR="00CE1480" w:rsidRPr="00CE1480">
        <w:rPr>
          <w:rFonts w:ascii="Times New Roman" w:hAnsi="Times New Roman" w:cs="Times New Roman"/>
          <w:i/>
          <w:sz w:val="24"/>
          <w:szCs w:val="24"/>
        </w:rPr>
        <w:t>Sangam</w:t>
      </w:r>
      <w:r w:rsidR="00CE1480">
        <w:rPr>
          <w:rFonts w:ascii="Times New Roman" w:hAnsi="Times New Roman" w:cs="Times New Roman"/>
          <w:sz w:val="24"/>
          <w:szCs w:val="24"/>
        </w:rPr>
        <w:t>.</w:t>
      </w:r>
      <w:r w:rsidRPr="006E4F16">
        <w:rPr>
          <w:rFonts w:ascii="Times New Roman" w:hAnsi="Times New Roman" w:cs="Times New Roman"/>
          <w:sz w:val="24"/>
          <w:szCs w:val="24"/>
        </w:rPr>
        <w:t xml:space="preserve"> The confluence of the two sacred river streams forms a triangular curvature of religious significance for those who follow </w:t>
      </w:r>
      <w:r w:rsidRPr="00E93475">
        <w:rPr>
          <w:rFonts w:ascii="Times New Roman" w:hAnsi="Times New Roman" w:cs="Times New Roman"/>
          <w:i/>
          <w:sz w:val="24"/>
          <w:szCs w:val="24"/>
        </w:rPr>
        <w:t>Sanatan Dharma</w:t>
      </w:r>
      <w:sdt>
        <w:sdtPr>
          <w:rPr>
            <w:rFonts w:ascii="Times New Roman" w:hAnsi="Times New Roman" w:cs="Times New Roman"/>
            <w:sz w:val="24"/>
            <w:szCs w:val="24"/>
          </w:rPr>
          <w:id w:val="-628242128"/>
          <w:citation/>
        </w:sdtPr>
        <w:sdtContent>
          <w:r w:rsidR="00E93475">
            <w:rPr>
              <w:rFonts w:ascii="Times New Roman" w:hAnsi="Times New Roman" w:cs="Times New Roman"/>
              <w:sz w:val="24"/>
              <w:szCs w:val="24"/>
            </w:rPr>
            <w:fldChar w:fldCharType="begin"/>
          </w:r>
          <w:r w:rsidR="00E93475">
            <w:rPr>
              <w:rFonts w:ascii="Times New Roman" w:hAnsi="Times New Roman" w:cs="Times New Roman"/>
              <w:sz w:val="24"/>
              <w:szCs w:val="24"/>
              <w:lang w:val="en-IN"/>
            </w:rPr>
            <w:instrText xml:space="preserve">CITATION Nar10 \p 27 \l 16393 </w:instrText>
          </w:r>
          <w:r w:rsidR="00E93475">
            <w:rPr>
              <w:rFonts w:ascii="Times New Roman" w:hAnsi="Times New Roman" w:cs="Times New Roman"/>
              <w:sz w:val="24"/>
              <w:szCs w:val="24"/>
            </w:rPr>
            <w:fldChar w:fldCharType="separate"/>
          </w:r>
          <w:r w:rsidR="00E93475">
            <w:rPr>
              <w:rFonts w:ascii="Times New Roman" w:hAnsi="Times New Roman" w:cs="Times New Roman"/>
              <w:noProof/>
              <w:sz w:val="24"/>
              <w:szCs w:val="24"/>
              <w:lang w:val="en-IN"/>
            </w:rPr>
            <w:t xml:space="preserve"> </w:t>
          </w:r>
          <w:r w:rsidR="00E93475" w:rsidRPr="00E93475">
            <w:rPr>
              <w:rFonts w:ascii="Times New Roman" w:hAnsi="Times New Roman" w:cs="Times New Roman"/>
              <w:noProof/>
              <w:sz w:val="24"/>
              <w:szCs w:val="24"/>
              <w:lang w:val="en-IN"/>
            </w:rPr>
            <w:t>(Narain and Narain 2010, 27)</w:t>
          </w:r>
          <w:r w:rsidR="00E93475">
            <w:rPr>
              <w:rFonts w:ascii="Times New Roman" w:hAnsi="Times New Roman" w:cs="Times New Roman"/>
              <w:sz w:val="24"/>
              <w:szCs w:val="24"/>
            </w:rPr>
            <w:fldChar w:fldCharType="end"/>
          </w:r>
        </w:sdtContent>
      </w:sdt>
      <w:r w:rsidRPr="006E4F16">
        <w:rPr>
          <w:rFonts w:ascii="Times New Roman" w:hAnsi="Times New Roman" w:cs="Times New Roman"/>
          <w:sz w:val="24"/>
          <w:szCs w:val="24"/>
        </w:rPr>
        <w:t xml:space="preserve">.  The banks of the river leading directly into the river, (in the absence of any permanent ghat) gives a trans historical sense, that the river is accessed in its natural state of being, flowing freely and channeled by </w:t>
      </w:r>
      <w:r w:rsidRPr="00FA5342">
        <w:rPr>
          <w:rFonts w:ascii="Times New Roman" w:hAnsi="Times New Roman" w:cs="Times New Roman"/>
          <w:sz w:val="24"/>
          <w:szCs w:val="24"/>
        </w:rPr>
        <w:t xml:space="preserve">pucca ghats. </w:t>
      </w:r>
    </w:p>
    <w:p w14:paraId="2039EA41" w14:textId="29AC3FB7" w:rsidR="00663AE6" w:rsidRPr="006E4F16" w:rsidRDefault="00663AE6"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lastRenderedPageBreak/>
        <w:t xml:space="preserve">Several hymns and glorifications of the supposed holy qualities of the Ganges are found in traditional texts, with various myths associated with it. The most popular legend has it that </w:t>
      </w:r>
      <w:r w:rsidR="000A49FC">
        <w:rPr>
          <w:rFonts w:ascii="Times New Roman" w:hAnsi="Times New Roman" w:cs="Times New Roman"/>
          <w:sz w:val="24"/>
          <w:szCs w:val="24"/>
        </w:rPr>
        <w:t>Ganges</w:t>
      </w:r>
      <w:r w:rsidRPr="006E4F16">
        <w:rPr>
          <w:rFonts w:ascii="Times New Roman" w:hAnsi="Times New Roman" w:cs="Times New Roman"/>
          <w:sz w:val="24"/>
          <w:szCs w:val="24"/>
        </w:rPr>
        <w:t xml:space="preserve"> descended directly from Heaven. The myth goes that king Bhagiratha had his ancestors burnt to ashes by the fiery gaze of the </w:t>
      </w:r>
      <w:r w:rsidRPr="006E4F16">
        <w:rPr>
          <w:rFonts w:ascii="Times New Roman" w:hAnsi="Times New Roman" w:cs="Times New Roman"/>
          <w:i/>
          <w:iCs/>
          <w:sz w:val="24"/>
          <w:szCs w:val="24"/>
        </w:rPr>
        <w:t xml:space="preserve">rishi </w:t>
      </w:r>
      <w:r w:rsidRPr="006E4F16">
        <w:rPr>
          <w:rFonts w:ascii="Times New Roman" w:hAnsi="Times New Roman" w:cs="Times New Roman"/>
          <w:sz w:val="24"/>
          <w:szCs w:val="24"/>
        </w:rPr>
        <w:t xml:space="preserve">Kapila. As </w:t>
      </w:r>
      <w:r w:rsidR="0096156A" w:rsidRPr="006E4F16">
        <w:rPr>
          <w:rFonts w:ascii="Times New Roman" w:hAnsi="Times New Roman" w:cs="Times New Roman"/>
          <w:sz w:val="24"/>
          <w:szCs w:val="24"/>
        </w:rPr>
        <w:t xml:space="preserve">it was </w:t>
      </w:r>
      <w:r w:rsidRPr="006E4F16">
        <w:rPr>
          <w:rFonts w:ascii="Times New Roman" w:hAnsi="Times New Roman" w:cs="Times New Roman"/>
          <w:sz w:val="24"/>
          <w:szCs w:val="24"/>
        </w:rPr>
        <w:t xml:space="preserve">only the </w:t>
      </w:r>
      <w:r w:rsidR="0096156A" w:rsidRPr="006E4F16">
        <w:rPr>
          <w:rFonts w:ascii="Times New Roman" w:hAnsi="Times New Roman" w:cs="Times New Roman"/>
          <w:sz w:val="24"/>
          <w:szCs w:val="24"/>
        </w:rPr>
        <w:t>sacred</w:t>
      </w:r>
      <w:r w:rsidRPr="006E4F16">
        <w:rPr>
          <w:rFonts w:ascii="Times New Roman" w:hAnsi="Times New Roman" w:cs="Times New Roman"/>
          <w:sz w:val="24"/>
          <w:szCs w:val="24"/>
        </w:rPr>
        <w:t xml:space="preserve"> waters of the Ganges</w:t>
      </w:r>
      <w:r w:rsidR="0096156A" w:rsidRPr="006E4F16">
        <w:rPr>
          <w:rFonts w:ascii="Times New Roman" w:hAnsi="Times New Roman" w:cs="Times New Roman"/>
          <w:sz w:val="24"/>
          <w:szCs w:val="24"/>
        </w:rPr>
        <w:t xml:space="preserve"> which</w:t>
      </w:r>
      <w:r w:rsidRPr="006E4F16">
        <w:rPr>
          <w:rFonts w:ascii="Times New Roman" w:hAnsi="Times New Roman" w:cs="Times New Roman"/>
          <w:sz w:val="24"/>
          <w:szCs w:val="24"/>
        </w:rPr>
        <w:t xml:space="preserve"> could purify </w:t>
      </w:r>
      <w:r w:rsidR="0096156A" w:rsidRPr="006E4F16">
        <w:rPr>
          <w:rFonts w:ascii="Times New Roman" w:hAnsi="Times New Roman" w:cs="Times New Roman"/>
          <w:sz w:val="24"/>
          <w:szCs w:val="24"/>
        </w:rPr>
        <w:t>the deceased</w:t>
      </w:r>
      <w:r w:rsidRPr="006E4F16">
        <w:rPr>
          <w:rFonts w:ascii="Times New Roman" w:hAnsi="Times New Roman" w:cs="Times New Roman"/>
          <w:sz w:val="24"/>
          <w:szCs w:val="24"/>
        </w:rPr>
        <w:t xml:space="preserve"> and </w:t>
      </w:r>
      <w:r w:rsidR="0096156A" w:rsidRPr="006E4F16">
        <w:rPr>
          <w:rFonts w:ascii="Times New Roman" w:hAnsi="Times New Roman" w:cs="Times New Roman"/>
          <w:sz w:val="24"/>
          <w:szCs w:val="24"/>
        </w:rPr>
        <w:t>bestow</w:t>
      </w:r>
      <w:r w:rsidRPr="006E4F16">
        <w:rPr>
          <w:rFonts w:ascii="Times New Roman" w:hAnsi="Times New Roman" w:cs="Times New Roman"/>
          <w:sz w:val="24"/>
          <w:szCs w:val="24"/>
        </w:rPr>
        <w:t xml:space="preserve"> redemption</w:t>
      </w:r>
      <w:r w:rsidR="0096156A" w:rsidRPr="006E4F16">
        <w:rPr>
          <w:rFonts w:ascii="Times New Roman" w:hAnsi="Times New Roman" w:cs="Times New Roman"/>
          <w:sz w:val="24"/>
          <w:szCs w:val="24"/>
        </w:rPr>
        <w:t xml:space="preserve"> upon them</w:t>
      </w:r>
      <w:r w:rsidRPr="006E4F16">
        <w:rPr>
          <w:rFonts w:ascii="Times New Roman" w:hAnsi="Times New Roman" w:cs="Times New Roman"/>
          <w:sz w:val="24"/>
          <w:szCs w:val="24"/>
        </w:rPr>
        <w:t>, Bhagirath</w:t>
      </w:r>
      <w:r w:rsidR="0096156A" w:rsidRPr="006E4F16">
        <w:rPr>
          <w:rFonts w:ascii="Times New Roman" w:hAnsi="Times New Roman" w:cs="Times New Roman"/>
          <w:sz w:val="24"/>
          <w:szCs w:val="24"/>
        </w:rPr>
        <w:t>a prayed to Lord Brahma to make</w:t>
      </w:r>
      <w:r w:rsidRPr="006E4F16">
        <w:rPr>
          <w:rFonts w:ascii="Times New Roman" w:hAnsi="Times New Roman" w:cs="Times New Roman"/>
          <w:sz w:val="24"/>
          <w:szCs w:val="24"/>
        </w:rPr>
        <w:t xml:space="preserve"> </w:t>
      </w:r>
      <w:r w:rsidR="0096156A" w:rsidRPr="006E4F16">
        <w:rPr>
          <w:rFonts w:ascii="Times New Roman" w:hAnsi="Times New Roman" w:cs="Times New Roman"/>
          <w:sz w:val="24"/>
          <w:szCs w:val="24"/>
        </w:rPr>
        <w:t xml:space="preserve">her descend on Earth, and for that </w:t>
      </w:r>
      <w:r w:rsidRPr="006E4F16">
        <w:rPr>
          <w:rFonts w:ascii="Times New Roman" w:hAnsi="Times New Roman" w:cs="Times New Roman"/>
          <w:sz w:val="24"/>
          <w:szCs w:val="24"/>
        </w:rPr>
        <w:t xml:space="preserve">he </w:t>
      </w:r>
      <w:r w:rsidR="0096156A" w:rsidRPr="006E4F16">
        <w:rPr>
          <w:rFonts w:ascii="Times New Roman" w:hAnsi="Times New Roman" w:cs="Times New Roman"/>
          <w:sz w:val="24"/>
          <w:szCs w:val="24"/>
        </w:rPr>
        <w:t>rigorously practiced</w:t>
      </w:r>
      <w:r w:rsidRPr="006E4F16">
        <w:rPr>
          <w:rFonts w:ascii="Times New Roman" w:hAnsi="Times New Roman" w:cs="Times New Roman"/>
          <w:sz w:val="24"/>
          <w:szCs w:val="24"/>
        </w:rPr>
        <w:t xml:space="preserve"> </w:t>
      </w:r>
      <w:r w:rsidR="0096156A" w:rsidRPr="006E4F16">
        <w:rPr>
          <w:rFonts w:ascii="Times New Roman" w:hAnsi="Times New Roman" w:cs="Times New Roman"/>
          <w:sz w:val="24"/>
          <w:szCs w:val="24"/>
        </w:rPr>
        <w:t xml:space="preserve">extensive </w:t>
      </w:r>
      <w:r w:rsidRPr="006E4F16">
        <w:rPr>
          <w:rFonts w:ascii="Times New Roman" w:hAnsi="Times New Roman" w:cs="Times New Roman"/>
          <w:sz w:val="24"/>
          <w:szCs w:val="24"/>
        </w:rPr>
        <w:t>asceticism</w:t>
      </w:r>
      <w:r w:rsidR="0096156A" w:rsidRPr="006E4F16">
        <w:rPr>
          <w:rFonts w:ascii="Times New Roman" w:hAnsi="Times New Roman" w:cs="Times New Roman"/>
          <w:sz w:val="24"/>
          <w:szCs w:val="24"/>
        </w:rPr>
        <w:t xml:space="preserve"> for years</w:t>
      </w:r>
      <w:r w:rsidRPr="006E4F16">
        <w:rPr>
          <w:rFonts w:ascii="Times New Roman" w:hAnsi="Times New Roman" w:cs="Times New Roman"/>
          <w:sz w:val="24"/>
          <w:szCs w:val="24"/>
        </w:rPr>
        <w:t xml:space="preserve">. The king was </w:t>
      </w:r>
      <w:r w:rsidR="0096156A" w:rsidRPr="006E4F16">
        <w:rPr>
          <w:rFonts w:ascii="Times New Roman" w:hAnsi="Times New Roman" w:cs="Times New Roman"/>
          <w:sz w:val="24"/>
          <w:szCs w:val="24"/>
        </w:rPr>
        <w:t>at last</w:t>
      </w:r>
      <w:r w:rsidRPr="006E4F16">
        <w:rPr>
          <w:rFonts w:ascii="Times New Roman" w:hAnsi="Times New Roman" w:cs="Times New Roman"/>
          <w:sz w:val="24"/>
          <w:szCs w:val="24"/>
        </w:rPr>
        <w:t xml:space="preserve"> heard by Brahma, who let the Ganges flow on </w:t>
      </w:r>
      <w:r w:rsidR="0096156A" w:rsidRPr="006E4F16">
        <w:rPr>
          <w:rFonts w:ascii="Times New Roman" w:hAnsi="Times New Roman" w:cs="Times New Roman"/>
          <w:sz w:val="24"/>
          <w:szCs w:val="24"/>
        </w:rPr>
        <w:t>E</w:t>
      </w:r>
      <w:r w:rsidRPr="006E4F16">
        <w:rPr>
          <w:rFonts w:ascii="Times New Roman" w:hAnsi="Times New Roman" w:cs="Times New Roman"/>
          <w:sz w:val="24"/>
          <w:szCs w:val="24"/>
        </w:rPr>
        <w:t xml:space="preserve">arth. </w:t>
      </w:r>
      <w:r w:rsidR="0096156A" w:rsidRPr="006E4F16">
        <w:rPr>
          <w:rFonts w:ascii="Times New Roman" w:hAnsi="Times New Roman" w:cs="Times New Roman"/>
          <w:sz w:val="24"/>
          <w:szCs w:val="24"/>
        </w:rPr>
        <w:t xml:space="preserve">Flowing down </w:t>
      </w:r>
      <w:r w:rsidRPr="006E4F16">
        <w:rPr>
          <w:rFonts w:ascii="Times New Roman" w:hAnsi="Times New Roman" w:cs="Times New Roman"/>
          <w:sz w:val="24"/>
          <w:szCs w:val="24"/>
        </w:rPr>
        <w:t xml:space="preserve">through </w:t>
      </w:r>
      <w:r w:rsidR="0096156A" w:rsidRPr="006E4F16">
        <w:rPr>
          <w:rFonts w:ascii="Times New Roman" w:hAnsi="Times New Roman" w:cs="Times New Roman"/>
          <w:sz w:val="24"/>
          <w:szCs w:val="24"/>
        </w:rPr>
        <w:t>ascetic Shiva’s unbound hair</w:t>
      </w:r>
      <w:r w:rsidRPr="006E4F16">
        <w:rPr>
          <w:rFonts w:ascii="Times New Roman" w:hAnsi="Times New Roman" w:cs="Times New Roman"/>
          <w:sz w:val="24"/>
          <w:szCs w:val="24"/>
        </w:rPr>
        <w:t xml:space="preserve">, </w:t>
      </w:r>
      <w:r w:rsidR="000A49FC">
        <w:rPr>
          <w:rFonts w:ascii="Times New Roman" w:hAnsi="Times New Roman" w:cs="Times New Roman"/>
          <w:sz w:val="24"/>
          <w:szCs w:val="24"/>
        </w:rPr>
        <w:t>Ganges</w:t>
      </w:r>
      <w:r w:rsidRPr="006E4F16">
        <w:rPr>
          <w:rFonts w:ascii="Times New Roman" w:hAnsi="Times New Roman" w:cs="Times New Roman"/>
          <w:sz w:val="24"/>
          <w:szCs w:val="24"/>
        </w:rPr>
        <w:t xml:space="preserve"> began to flow gently along the plains of India, following Bhagiratha, who led her from the Himalayas down to the sea in the region of Bengal where, in the confluence point known as </w:t>
      </w:r>
      <w:r w:rsidR="000A49FC">
        <w:rPr>
          <w:rFonts w:ascii="Times New Roman" w:hAnsi="Times New Roman" w:cs="Times New Roman"/>
          <w:sz w:val="24"/>
          <w:szCs w:val="24"/>
        </w:rPr>
        <w:t>Ganges</w:t>
      </w:r>
      <w:r w:rsidRPr="006E4F16">
        <w:rPr>
          <w:rFonts w:ascii="Times New Roman" w:hAnsi="Times New Roman" w:cs="Times New Roman"/>
          <w:sz w:val="24"/>
          <w:szCs w:val="24"/>
        </w:rPr>
        <w:t xml:space="preserve"> </w:t>
      </w:r>
      <w:r w:rsidR="000A49FC" w:rsidRPr="006E4F16">
        <w:rPr>
          <w:rFonts w:ascii="Times New Roman" w:hAnsi="Times New Roman" w:cs="Times New Roman"/>
          <w:sz w:val="24"/>
          <w:szCs w:val="24"/>
        </w:rPr>
        <w:t>Sagar, purified</w:t>
      </w:r>
      <w:r w:rsidRPr="006E4F16">
        <w:rPr>
          <w:rFonts w:ascii="Times New Roman" w:hAnsi="Times New Roman" w:cs="Times New Roman"/>
          <w:sz w:val="24"/>
          <w:szCs w:val="24"/>
        </w:rPr>
        <w:t xml:space="preserve"> the king’s ancestors, and </w:t>
      </w:r>
      <w:r w:rsidR="0096156A" w:rsidRPr="006E4F16">
        <w:rPr>
          <w:rFonts w:ascii="Times New Roman" w:hAnsi="Times New Roman" w:cs="Times New Roman"/>
          <w:sz w:val="24"/>
          <w:szCs w:val="24"/>
        </w:rPr>
        <w:t xml:space="preserve">bestowed upon </w:t>
      </w:r>
      <w:r w:rsidRPr="006E4F16">
        <w:rPr>
          <w:rFonts w:ascii="Times New Roman" w:hAnsi="Times New Roman" w:cs="Times New Roman"/>
          <w:sz w:val="24"/>
          <w:szCs w:val="24"/>
        </w:rPr>
        <w:t xml:space="preserve">them </w:t>
      </w:r>
      <w:r w:rsidR="0096156A" w:rsidRPr="006E4F16">
        <w:rPr>
          <w:rFonts w:ascii="Times New Roman" w:hAnsi="Times New Roman" w:cs="Times New Roman"/>
          <w:sz w:val="24"/>
          <w:szCs w:val="24"/>
        </w:rPr>
        <w:t xml:space="preserve">ascension </w:t>
      </w:r>
      <w:r w:rsidRPr="006E4F16">
        <w:rPr>
          <w:rFonts w:ascii="Times New Roman" w:hAnsi="Times New Roman" w:cs="Times New Roman"/>
          <w:sz w:val="24"/>
          <w:szCs w:val="24"/>
        </w:rPr>
        <w:t>to heaven. For this reason, the Ganges is called ‘the river of the three worlds’ because it is believed to flow in ‘</w:t>
      </w:r>
      <w:r w:rsidRPr="006E4F16">
        <w:rPr>
          <w:rFonts w:ascii="Times New Roman" w:hAnsi="Times New Roman" w:cs="Times New Roman"/>
          <w:i/>
          <w:iCs/>
          <w:sz w:val="24"/>
          <w:szCs w:val="24"/>
        </w:rPr>
        <w:t xml:space="preserve">Swarga’, </w:t>
      </w:r>
      <w:r w:rsidRPr="006E4F16">
        <w:rPr>
          <w:rFonts w:ascii="Times New Roman" w:hAnsi="Times New Roman" w:cs="Times New Roman"/>
          <w:sz w:val="24"/>
          <w:szCs w:val="24"/>
        </w:rPr>
        <w:t xml:space="preserve">heaven, </w:t>
      </w:r>
      <w:r w:rsidRPr="006E4F16">
        <w:rPr>
          <w:rFonts w:ascii="Times New Roman" w:hAnsi="Times New Roman" w:cs="Times New Roman"/>
          <w:i/>
          <w:iCs/>
          <w:sz w:val="24"/>
          <w:szCs w:val="24"/>
        </w:rPr>
        <w:t xml:space="preserve">‘Prithvi’, </w:t>
      </w:r>
      <w:r w:rsidRPr="006E4F16">
        <w:rPr>
          <w:rFonts w:ascii="Times New Roman" w:hAnsi="Times New Roman" w:cs="Times New Roman"/>
          <w:sz w:val="24"/>
          <w:szCs w:val="24"/>
        </w:rPr>
        <w:t xml:space="preserve">earth, and </w:t>
      </w:r>
      <w:r w:rsidRPr="006E4F16">
        <w:rPr>
          <w:rFonts w:ascii="Times New Roman" w:hAnsi="Times New Roman" w:cs="Times New Roman"/>
          <w:i/>
          <w:iCs/>
          <w:sz w:val="24"/>
          <w:szCs w:val="24"/>
        </w:rPr>
        <w:t xml:space="preserve">‘Patala’, </w:t>
      </w:r>
      <w:r w:rsidRPr="006E4F16">
        <w:rPr>
          <w:rFonts w:ascii="Times New Roman" w:hAnsi="Times New Roman" w:cs="Times New Roman"/>
          <w:sz w:val="24"/>
          <w:szCs w:val="24"/>
        </w:rPr>
        <w:t>the netherworld</w:t>
      </w:r>
      <w:r w:rsidRPr="006E4F16">
        <w:rPr>
          <w:rStyle w:val="FootnoteReference"/>
          <w:rFonts w:ascii="Times New Roman" w:hAnsi="Times New Roman" w:cs="Times New Roman"/>
          <w:sz w:val="24"/>
          <w:szCs w:val="24"/>
        </w:rPr>
        <w:footnoteReference w:id="7"/>
      </w:r>
    </w:p>
    <w:p w14:paraId="68DC7B7B" w14:textId="252BAFD0" w:rsidR="00663AE6" w:rsidRPr="006E4F16" w:rsidRDefault="00663AE6"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t>The pilgrims show an unremarka</w:t>
      </w:r>
      <w:r w:rsidR="0096156A" w:rsidRPr="006E4F16">
        <w:rPr>
          <w:rFonts w:ascii="Times New Roman" w:hAnsi="Times New Roman" w:cs="Times New Roman"/>
          <w:sz w:val="24"/>
          <w:szCs w:val="24"/>
        </w:rPr>
        <w:t>ble emotional connect with the G</w:t>
      </w:r>
      <w:r w:rsidRPr="006E4F16">
        <w:rPr>
          <w:rFonts w:ascii="Times New Roman" w:hAnsi="Times New Roman" w:cs="Times New Roman"/>
          <w:sz w:val="24"/>
          <w:szCs w:val="24"/>
        </w:rPr>
        <w:t>anges, for whom the river is more than a water bo</w:t>
      </w:r>
      <w:r w:rsidR="00B03F45" w:rsidRPr="006E4F16">
        <w:rPr>
          <w:rFonts w:ascii="Times New Roman" w:hAnsi="Times New Roman" w:cs="Times New Roman"/>
          <w:sz w:val="24"/>
          <w:szCs w:val="24"/>
        </w:rPr>
        <w:t xml:space="preserve">dy, and is referred as Goddess </w:t>
      </w:r>
      <w:r w:rsidR="000A49FC">
        <w:rPr>
          <w:rFonts w:ascii="Times New Roman" w:hAnsi="Times New Roman" w:cs="Times New Roman"/>
          <w:sz w:val="24"/>
          <w:szCs w:val="24"/>
        </w:rPr>
        <w:t>Ganges</w:t>
      </w:r>
      <w:r w:rsidRPr="006E4F16">
        <w:rPr>
          <w:rFonts w:ascii="Times New Roman" w:hAnsi="Times New Roman" w:cs="Times New Roman"/>
          <w:sz w:val="24"/>
          <w:szCs w:val="24"/>
        </w:rPr>
        <w:t xml:space="preserve"> and seen as a mother. It is a living symbol of divine grace that flows and renews constantly those who enter its transforming waters </w:t>
      </w:r>
      <w:sdt>
        <w:sdtPr>
          <w:rPr>
            <w:rFonts w:ascii="Times New Roman" w:hAnsi="Times New Roman" w:cs="Times New Roman"/>
            <w:sz w:val="24"/>
            <w:szCs w:val="24"/>
          </w:rPr>
          <w:id w:val="221187072"/>
          <w:citation/>
        </w:sdtPr>
        <w:sdtContent>
          <w:r w:rsidR="00E93475">
            <w:rPr>
              <w:rFonts w:ascii="Times New Roman" w:hAnsi="Times New Roman" w:cs="Times New Roman"/>
              <w:sz w:val="24"/>
              <w:szCs w:val="24"/>
            </w:rPr>
            <w:fldChar w:fldCharType="begin"/>
          </w:r>
          <w:r w:rsidR="00E93475">
            <w:rPr>
              <w:rFonts w:ascii="Times New Roman" w:hAnsi="Times New Roman" w:cs="Times New Roman"/>
              <w:sz w:val="24"/>
              <w:szCs w:val="24"/>
              <w:lang w:val="en-IN"/>
            </w:rPr>
            <w:instrText xml:space="preserve">CITATION MDa13 \p 57 \l 16393 </w:instrText>
          </w:r>
          <w:r w:rsidR="00E93475">
            <w:rPr>
              <w:rFonts w:ascii="Times New Roman" w:hAnsi="Times New Roman" w:cs="Times New Roman"/>
              <w:sz w:val="24"/>
              <w:szCs w:val="24"/>
            </w:rPr>
            <w:fldChar w:fldCharType="separate"/>
          </w:r>
          <w:r w:rsidR="00E93475" w:rsidRPr="00E93475">
            <w:rPr>
              <w:rFonts w:ascii="Times New Roman" w:hAnsi="Times New Roman" w:cs="Times New Roman"/>
              <w:noProof/>
              <w:sz w:val="24"/>
              <w:szCs w:val="24"/>
              <w:lang w:val="en-IN"/>
            </w:rPr>
            <w:t>(Bryant 2013, 57)</w:t>
          </w:r>
          <w:r w:rsidR="00E93475">
            <w:rPr>
              <w:rFonts w:ascii="Times New Roman" w:hAnsi="Times New Roman" w:cs="Times New Roman"/>
              <w:sz w:val="24"/>
              <w:szCs w:val="24"/>
            </w:rPr>
            <w:fldChar w:fldCharType="end"/>
          </w:r>
        </w:sdtContent>
      </w:sdt>
      <w:r w:rsidRPr="006E4F16">
        <w:rPr>
          <w:rFonts w:ascii="Times New Roman" w:hAnsi="Times New Roman" w:cs="Times New Roman"/>
          <w:sz w:val="24"/>
          <w:szCs w:val="24"/>
        </w:rPr>
        <w:t>. A pilgrim Ramakant Shukla says</w:t>
      </w:r>
    </w:p>
    <w:p w14:paraId="6D79FC8A" w14:textId="3A9D9956" w:rsidR="00663AE6" w:rsidRPr="006E4F16" w:rsidRDefault="00663AE6"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tab/>
      </w:r>
      <w:r w:rsidR="000A49FC">
        <w:rPr>
          <w:rFonts w:ascii="Times New Roman" w:hAnsi="Times New Roman" w:cs="Times New Roman"/>
          <w:sz w:val="24"/>
          <w:szCs w:val="24"/>
        </w:rPr>
        <w:t>“</w:t>
      </w:r>
      <w:r w:rsidRPr="006E4F16">
        <w:rPr>
          <w:rFonts w:ascii="Times New Roman" w:hAnsi="Times New Roman" w:cs="Times New Roman"/>
          <w:sz w:val="24"/>
          <w:szCs w:val="24"/>
        </w:rPr>
        <w:t xml:space="preserve">I consider myself fortunate to be able to come into the lap of Mother </w:t>
      </w:r>
      <w:r w:rsidR="000A49FC">
        <w:rPr>
          <w:rFonts w:ascii="Times New Roman" w:hAnsi="Times New Roman" w:cs="Times New Roman"/>
          <w:sz w:val="24"/>
          <w:szCs w:val="24"/>
        </w:rPr>
        <w:t>Ganges</w:t>
      </w:r>
      <w:r w:rsidRPr="006E4F16">
        <w:rPr>
          <w:rFonts w:ascii="Times New Roman" w:hAnsi="Times New Roman" w:cs="Times New Roman"/>
          <w:sz w:val="24"/>
          <w:szCs w:val="24"/>
        </w:rPr>
        <w:t>. This is the most blissful experience of being in the Magh Mela</w:t>
      </w:r>
      <w:r w:rsidR="000A49FC">
        <w:rPr>
          <w:rFonts w:ascii="Times New Roman" w:hAnsi="Times New Roman" w:cs="Times New Roman"/>
          <w:sz w:val="24"/>
          <w:szCs w:val="24"/>
        </w:rPr>
        <w:t>”</w:t>
      </w:r>
      <w:r w:rsidRPr="006E4F16">
        <w:rPr>
          <w:rFonts w:ascii="Times New Roman" w:hAnsi="Times New Roman" w:cs="Times New Roman"/>
          <w:sz w:val="24"/>
          <w:szCs w:val="24"/>
        </w:rPr>
        <w:t>.</w:t>
      </w:r>
    </w:p>
    <w:p w14:paraId="7BDA38AF" w14:textId="0668CB6E" w:rsidR="00663AE6" w:rsidRPr="006E4F16" w:rsidRDefault="00663AE6"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t xml:space="preserve">The </w:t>
      </w:r>
      <w:r w:rsidR="000A49FC" w:rsidRPr="000A49FC">
        <w:rPr>
          <w:rFonts w:ascii="Times New Roman" w:hAnsi="Times New Roman" w:cs="Times New Roman"/>
          <w:color w:val="000000" w:themeColor="text1"/>
          <w:sz w:val="24"/>
          <w:szCs w:val="24"/>
        </w:rPr>
        <w:t>Ganges</w:t>
      </w:r>
      <w:r w:rsidRPr="000A49FC">
        <w:rPr>
          <w:rFonts w:ascii="Times New Roman" w:hAnsi="Times New Roman" w:cs="Times New Roman"/>
          <w:color w:val="000000" w:themeColor="text1"/>
          <w:sz w:val="24"/>
          <w:szCs w:val="24"/>
        </w:rPr>
        <w:t xml:space="preserve"> is </w:t>
      </w:r>
      <w:r w:rsidRPr="006E4F16">
        <w:rPr>
          <w:rFonts w:ascii="Times New Roman" w:hAnsi="Times New Roman" w:cs="Times New Roman"/>
          <w:sz w:val="24"/>
          <w:szCs w:val="24"/>
        </w:rPr>
        <w:t>liberating and provides salvation. Hindus immerse the ashes of the dead in the Ganges. Ramakant Shukla would jokingly further say</w:t>
      </w:r>
      <w:r w:rsidR="00FA5342">
        <w:rPr>
          <w:rFonts w:ascii="Times New Roman" w:hAnsi="Times New Roman" w:cs="Times New Roman"/>
          <w:sz w:val="24"/>
          <w:szCs w:val="24"/>
        </w:rPr>
        <w:t>,</w:t>
      </w:r>
    </w:p>
    <w:p w14:paraId="7DBD89D5" w14:textId="77777777" w:rsidR="00663AE6" w:rsidRPr="006E4F16" w:rsidRDefault="00663AE6"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tab/>
        <w:t>“… Anyways, at the end everyone has to come to her only”, signaling towards the mortal remains that are brought to the river”.</w:t>
      </w:r>
    </w:p>
    <w:p w14:paraId="6B5D9EBF" w14:textId="4B943F0D" w:rsidR="00663AE6" w:rsidRPr="006E4F16" w:rsidRDefault="008E55B6"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t>It is believed that G</w:t>
      </w:r>
      <w:r w:rsidR="00663AE6" w:rsidRPr="006E4F16">
        <w:rPr>
          <w:rFonts w:ascii="Times New Roman" w:hAnsi="Times New Roman" w:cs="Times New Roman"/>
          <w:sz w:val="24"/>
          <w:szCs w:val="24"/>
        </w:rPr>
        <w:t xml:space="preserve">anges is overlooking the </w:t>
      </w:r>
      <w:r w:rsidR="006B61CB" w:rsidRPr="006B61CB">
        <w:rPr>
          <w:rFonts w:ascii="Times New Roman" w:hAnsi="Times New Roman" w:cs="Times New Roman"/>
          <w:i/>
          <w:sz w:val="24"/>
          <w:szCs w:val="24"/>
        </w:rPr>
        <w:t>Kalpvas</w:t>
      </w:r>
      <w:r w:rsidR="00663AE6" w:rsidRPr="006E4F16">
        <w:rPr>
          <w:rFonts w:ascii="Times New Roman" w:hAnsi="Times New Roman" w:cs="Times New Roman"/>
          <w:sz w:val="24"/>
          <w:szCs w:val="24"/>
        </w:rPr>
        <w:t xml:space="preserve">, and is responsible for everyone’s </w:t>
      </w:r>
      <w:r w:rsidR="000A49FC" w:rsidRPr="006E4F16">
        <w:rPr>
          <w:rFonts w:ascii="Times New Roman" w:hAnsi="Times New Roman" w:cs="Times New Roman"/>
          <w:sz w:val="24"/>
          <w:szCs w:val="24"/>
        </w:rPr>
        <w:t>well-being</w:t>
      </w:r>
      <w:r w:rsidR="00663AE6" w:rsidRPr="006E4F16">
        <w:rPr>
          <w:rFonts w:ascii="Times New Roman" w:hAnsi="Times New Roman" w:cs="Times New Roman"/>
          <w:sz w:val="24"/>
          <w:szCs w:val="24"/>
        </w:rPr>
        <w:t>. It is as if the p</w:t>
      </w:r>
      <w:r w:rsidRPr="006E4F16">
        <w:rPr>
          <w:rFonts w:ascii="Times New Roman" w:hAnsi="Times New Roman" w:cs="Times New Roman"/>
          <w:sz w:val="24"/>
          <w:szCs w:val="24"/>
        </w:rPr>
        <w:t>eople are all children and the G</w:t>
      </w:r>
      <w:r w:rsidR="00663AE6" w:rsidRPr="006E4F16">
        <w:rPr>
          <w:rFonts w:ascii="Times New Roman" w:hAnsi="Times New Roman" w:cs="Times New Roman"/>
          <w:sz w:val="24"/>
          <w:szCs w:val="24"/>
        </w:rPr>
        <w:t xml:space="preserve">anges is the mother. She keeps an eye on </w:t>
      </w:r>
      <w:r w:rsidR="00663AE6" w:rsidRPr="006E4F16">
        <w:rPr>
          <w:rFonts w:ascii="Times New Roman" w:hAnsi="Times New Roman" w:cs="Times New Roman"/>
          <w:sz w:val="24"/>
          <w:szCs w:val="24"/>
        </w:rPr>
        <w:lastRenderedPageBreak/>
        <w:t>every</w:t>
      </w:r>
      <w:r w:rsidRPr="006E4F16">
        <w:rPr>
          <w:rFonts w:ascii="Times New Roman" w:hAnsi="Times New Roman" w:cs="Times New Roman"/>
          <w:sz w:val="24"/>
          <w:szCs w:val="24"/>
        </w:rPr>
        <w:t>one and doesn’t let harm come. Once when we were</w:t>
      </w:r>
      <w:r w:rsidR="00663AE6" w:rsidRPr="006E4F16">
        <w:rPr>
          <w:rFonts w:ascii="Times New Roman" w:hAnsi="Times New Roman" w:cs="Times New Roman"/>
          <w:sz w:val="24"/>
          <w:szCs w:val="24"/>
        </w:rPr>
        <w:t xml:space="preserve"> worried about leaving </w:t>
      </w:r>
      <w:r w:rsidRPr="006E4F16">
        <w:rPr>
          <w:rFonts w:ascii="Times New Roman" w:hAnsi="Times New Roman" w:cs="Times New Roman"/>
          <w:sz w:val="24"/>
          <w:szCs w:val="24"/>
        </w:rPr>
        <w:t>our</w:t>
      </w:r>
      <w:r w:rsidR="00663AE6" w:rsidRPr="006E4F16">
        <w:rPr>
          <w:rFonts w:ascii="Times New Roman" w:hAnsi="Times New Roman" w:cs="Times New Roman"/>
          <w:sz w:val="24"/>
          <w:szCs w:val="24"/>
        </w:rPr>
        <w:t xml:space="preserve"> belongings unlocked in the tent, </w:t>
      </w:r>
      <w:r w:rsidRPr="006E4F16">
        <w:rPr>
          <w:rFonts w:ascii="Times New Roman" w:hAnsi="Times New Roman" w:cs="Times New Roman"/>
          <w:sz w:val="24"/>
          <w:szCs w:val="24"/>
        </w:rPr>
        <w:t xml:space="preserve">a </w:t>
      </w:r>
      <w:r w:rsidR="006B61CB" w:rsidRPr="006B61CB">
        <w:rPr>
          <w:rFonts w:ascii="Times New Roman" w:hAnsi="Times New Roman" w:cs="Times New Roman"/>
          <w:i/>
          <w:sz w:val="24"/>
          <w:szCs w:val="24"/>
        </w:rPr>
        <w:t>Kalpvas</w:t>
      </w:r>
      <w:r w:rsidRPr="006E4F16">
        <w:rPr>
          <w:rFonts w:ascii="Times New Roman" w:hAnsi="Times New Roman" w:cs="Times New Roman"/>
          <w:sz w:val="24"/>
          <w:szCs w:val="24"/>
        </w:rPr>
        <w:t>i Gita Devi remarked</w:t>
      </w:r>
    </w:p>
    <w:p w14:paraId="019FF4A9" w14:textId="77777777" w:rsidR="00663AE6" w:rsidRPr="006E4F16" w:rsidRDefault="00663AE6"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tab/>
        <w:t xml:space="preserve">“… Nothing will be stolen from here, Mother Ganges is here, </w:t>
      </w:r>
      <w:r w:rsidR="008E55B6" w:rsidRPr="006E4F16">
        <w:rPr>
          <w:rFonts w:ascii="Times New Roman" w:hAnsi="Times New Roman" w:cs="Times New Roman"/>
          <w:sz w:val="24"/>
          <w:szCs w:val="24"/>
        </w:rPr>
        <w:t>and she</w:t>
      </w:r>
      <w:r w:rsidRPr="006E4F16">
        <w:rPr>
          <w:rFonts w:ascii="Times New Roman" w:hAnsi="Times New Roman" w:cs="Times New Roman"/>
          <w:sz w:val="24"/>
          <w:szCs w:val="24"/>
        </w:rPr>
        <w:t xml:space="preserve"> looks after everyone. Leave your stuff and</w:t>
      </w:r>
      <w:r w:rsidR="008E55B6" w:rsidRPr="006E4F16">
        <w:rPr>
          <w:rFonts w:ascii="Times New Roman" w:hAnsi="Times New Roman" w:cs="Times New Roman"/>
          <w:sz w:val="24"/>
          <w:szCs w:val="24"/>
        </w:rPr>
        <w:t xml:space="preserve"> go.” </w:t>
      </w:r>
    </w:p>
    <w:p w14:paraId="7079A0D4" w14:textId="77777777" w:rsidR="00663AE6" w:rsidRPr="006E4F16" w:rsidRDefault="00663AE6"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t>A fruit seller too iterated the same, while telling a story of how people who buy stuff and forget to pay, return back.</w:t>
      </w:r>
    </w:p>
    <w:p w14:paraId="051BD005" w14:textId="4AC55156" w:rsidR="00663AE6" w:rsidRDefault="00663AE6"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t xml:space="preserve">“… </w:t>
      </w:r>
      <w:r w:rsidR="000A49FC">
        <w:rPr>
          <w:rFonts w:ascii="Times New Roman" w:hAnsi="Times New Roman" w:cs="Times New Roman"/>
          <w:sz w:val="24"/>
          <w:szCs w:val="24"/>
        </w:rPr>
        <w:t>Ganges</w:t>
      </w:r>
      <w:r w:rsidRPr="006E4F16">
        <w:rPr>
          <w:rFonts w:ascii="Times New Roman" w:hAnsi="Times New Roman" w:cs="Times New Roman"/>
          <w:sz w:val="24"/>
          <w:szCs w:val="24"/>
        </w:rPr>
        <w:t xml:space="preserve"> ji won’t let loss happen in any way”</w:t>
      </w:r>
    </w:p>
    <w:p w14:paraId="1707F728" w14:textId="17F764DF" w:rsidR="006E4F16" w:rsidRPr="006E4F16" w:rsidRDefault="000A49FC" w:rsidP="006E4F16">
      <w:pPr>
        <w:spacing w:line="360" w:lineRule="auto"/>
        <w:jc w:val="both"/>
        <w:rPr>
          <w:rFonts w:ascii="Times New Roman" w:hAnsi="Times New Roman" w:cs="Times New Roman"/>
          <w:b/>
          <w:sz w:val="24"/>
          <w:szCs w:val="24"/>
        </w:rPr>
      </w:pPr>
      <w:r>
        <w:rPr>
          <w:rFonts w:ascii="Times New Roman" w:hAnsi="Times New Roman" w:cs="Times New Roman"/>
          <w:b/>
          <w:sz w:val="24"/>
          <w:szCs w:val="24"/>
        </w:rPr>
        <w:t>Ganges</w:t>
      </w:r>
      <w:r w:rsidR="006E4F16">
        <w:rPr>
          <w:rFonts w:ascii="Times New Roman" w:hAnsi="Times New Roman" w:cs="Times New Roman"/>
          <w:b/>
          <w:sz w:val="24"/>
          <w:szCs w:val="24"/>
        </w:rPr>
        <w:t xml:space="preserve"> </w:t>
      </w:r>
      <w:r w:rsidR="006E4F16" w:rsidRPr="006E4F16">
        <w:rPr>
          <w:rFonts w:ascii="Times New Roman" w:hAnsi="Times New Roman" w:cs="Times New Roman"/>
          <w:b/>
          <w:sz w:val="24"/>
          <w:szCs w:val="24"/>
        </w:rPr>
        <w:t>Aarti</w:t>
      </w:r>
    </w:p>
    <w:p w14:paraId="27A17ADF" w14:textId="59A33464" w:rsidR="006E4F16" w:rsidRPr="006E4F16" w:rsidRDefault="006E4F16"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t>The entire stage set for the Aarti</w:t>
      </w:r>
      <w:r w:rsidR="00B40F1D">
        <w:rPr>
          <w:rStyle w:val="FootnoteReference"/>
          <w:rFonts w:ascii="Times New Roman" w:hAnsi="Times New Roman" w:cs="Times New Roman"/>
          <w:sz w:val="24"/>
          <w:szCs w:val="24"/>
        </w:rPr>
        <w:footnoteReference w:id="8"/>
      </w:r>
      <w:r w:rsidRPr="006E4F16">
        <w:rPr>
          <w:rFonts w:ascii="Times New Roman" w:hAnsi="Times New Roman" w:cs="Times New Roman"/>
          <w:sz w:val="24"/>
          <w:szCs w:val="24"/>
        </w:rPr>
        <w:t xml:space="preserve"> overlooks the Ganges, which is the central body of reverence of this celebration. The riverfront thus is the site to view the ceremony: during the performance the waterfront is full of tourists and pilgrims observing the ritual, taking pictures and making </w:t>
      </w:r>
      <w:r w:rsidRPr="006E4F16">
        <w:rPr>
          <w:rFonts w:ascii="Times New Roman" w:hAnsi="Times New Roman" w:cs="Times New Roman"/>
          <w:i/>
          <w:iCs/>
          <w:sz w:val="24"/>
          <w:szCs w:val="24"/>
        </w:rPr>
        <w:t xml:space="preserve">dip dan, </w:t>
      </w:r>
      <w:r w:rsidRPr="006E4F16">
        <w:rPr>
          <w:rFonts w:ascii="Times New Roman" w:hAnsi="Times New Roman" w:cs="Times New Roman"/>
          <w:sz w:val="24"/>
          <w:szCs w:val="24"/>
        </w:rPr>
        <w:t xml:space="preserve">the offering of little candles to the </w:t>
      </w:r>
      <w:r w:rsidR="000A49FC">
        <w:rPr>
          <w:rFonts w:ascii="Times New Roman" w:hAnsi="Times New Roman" w:cs="Times New Roman"/>
          <w:sz w:val="24"/>
          <w:szCs w:val="24"/>
        </w:rPr>
        <w:t>Ganges</w:t>
      </w:r>
      <w:r w:rsidRPr="006E4F16">
        <w:rPr>
          <w:rFonts w:ascii="Times New Roman" w:hAnsi="Times New Roman" w:cs="Times New Roman"/>
          <w:sz w:val="24"/>
          <w:szCs w:val="24"/>
        </w:rPr>
        <w:t xml:space="preserve">. </w:t>
      </w:r>
    </w:p>
    <w:p w14:paraId="78F37F78" w14:textId="77777777" w:rsidR="006E4F16" w:rsidRPr="006E4F16" w:rsidRDefault="006E4F16"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t>One of the members of the Harihar Sewa Samiti, which manages the Aarti at the riverfront announces soon before the ceremony begins.</w:t>
      </w:r>
    </w:p>
    <w:p w14:paraId="306E2338" w14:textId="2FDDCCB4" w:rsidR="006E4F16" w:rsidRPr="006E4F16" w:rsidRDefault="006E4F16"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t xml:space="preserve">“… Anyone who can hear me </w:t>
      </w:r>
      <w:r w:rsidR="000A49FC">
        <w:rPr>
          <w:rFonts w:ascii="Times New Roman" w:hAnsi="Times New Roman" w:cs="Times New Roman"/>
          <w:sz w:val="24"/>
          <w:szCs w:val="24"/>
        </w:rPr>
        <w:t xml:space="preserve">is </w:t>
      </w:r>
      <w:r w:rsidRPr="006E4F16">
        <w:rPr>
          <w:rFonts w:ascii="Times New Roman" w:hAnsi="Times New Roman" w:cs="Times New Roman"/>
          <w:sz w:val="24"/>
          <w:szCs w:val="24"/>
        </w:rPr>
        <w:t xml:space="preserve">invited to be a part of the </w:t>
      </w:r>
      <w:r w:rsidR="000A49FC">
        <w:rPr>
          <w:rFonts w:ascii="Times New Roman" w:hAnsi="Times New Roman" w:cs="Times New Roman"/>
          <w:sz w:val="24"/>
          <w:szCs w:val="24"/>
        </w:rPr>
        <w:t>Ganges</w:t>
      </w:r>
      <w:r w:rsidRPr="006E4F16">
        <w:rPr>
          <w:rFonts w:ascii="Times New Roman" w:hAnsi="Times New Roman" w:cs="Times New Roman"/>
          <w:sz w:val="24"/>
          <w:szCs w:val="24"/>
        </w:rPr>
        <w:t xml:space="preserve"> Arti. Be a </w:t>
      </w:r>
      <w:r w:rsidRPr="000A49FC">
        <w:rPr>
          <w:rFonts w:ascii="Times New Roman" w:hAnsi="Times New Roman" w:cs="Times New Roman"/>
          <w:color w:val="000000" w:themeColor="text1"/>
          <w:sz w:val="24"/>
          <w:szCs w:val="24"/>
        </w:rPr>
        <w:t xml:space="preserve">part </w:t>
      </w:r>
      <w:r w:rsidR="000A49FC" w:rsidRPr="000A49FC">
        <w:rPr>
          <w:rFonts w:ascii="Times New Roman" w:hAnsi="Times New Roman" w:cs="Times New Roman"/>
          <w:color w:val="000000" w:themeColor="text1"/>
          <w:sz w:val="24"/>
          <w:szCs w:val="24"/>
        </w:rPr>
        <w:t>and</w:t>
      </w:r>
      <w:r w:rsidRPr="000A49FC">
        <w:rPr>
          <w:rFonts w:ascii="Times New Roman" w:hAnsi="Times New Roman" w:cs="Times New Roman"/>
          <w:color w:val="000000" w:themeColor="text1"/>
          <w:sz w:val="24"/>
          <w:szCs w:val="24"/>
        </w:rPr>
        <w:t xml:space="preserve"> </w:t>
      </w:r>
      <w:r w:rsidRPr="006E4F16">
        <w:rPr>
          <w:rFonts w:ascii="Times New Roman" w:hAnsi="Times New Roman" w:cs="Times New Roman"/>
          <w:sz w:val="24"/>
          <w:szCs w:val="24"/>
        </w:rPr>
        <w:t>reap benefits.”</w:t>
      </w:r>
    </w:p>
    <w:p w14:paraId="0C49E24E" w14:textId="608AFF5B" w:rsidR="006E4F16" w:rsidRPr="006E4F16" w:rsidRDefault="006E4F16"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t xml:space="preserve">The seven </w:t>
      </w:r>
      <w:r w:rsidRPr="006E4F16">
        <w:rPr>
          <w:rFonts w:ascii="Times New Roman" w:hAnsi="Times New Roman" w:cs="Times New Roman"/>
          <w:i/>
          <w:iCs/>
          <w:sz w:val="24"/>
          <w:szCs w:val="24"/>
        </w:rPr>
        <w:t>pujaris</w:t>
      </w:r>
      <w:r w:rsidRPr="006E4F16">
        <w:rPr>
          <w:rFonts w:ascii="Times New Roman" w:hAnsi="Times New Roman" w:cs="Times New Roman"/>
          <w:sz w:val="24"/>
          <w:szCs w:val="24"/>
        </w:rPr>
        <w:t xml:space="preserve"> line up on the platforms stand elegantly dressed in front of the audience and the </w:t>
      </w:r>
      <w:r w:rsidR="000A49FC" w:rsidRPr="000A49FC">
        <w:rPr>
          <w:rFonts w:ascii="Times New Roman" w:hAnsi="Times New Roman" w:cs="Times New Roman"/>
          <w:color w:val="000000" w:themeColor="text1"/>
          <w:sz w:val="24"/>
          <w:szCs w:val="24"/>
        </w:rPr>
        <w:t>Ganges</w:t>
      </w:r>
      <w:r w:rsidRPr="006E4F16">
        <w:rPr>
          <w:rFonts w:ascii="Times New Roman" w:hAnsi="Times New Roman" w:cs="Times New Roman"/>
          <w:sz w:val="24"/>
          <w:szCs w:val="24"/>
        </w:rPr>
        <w:t xml:space="preserve">, holding vessels of burning incense, the first of the ritual objects to be used. Praises of goddess </w:t>
      </w:r>
      <w:r w:rsidR="000A49FC">
        <w:rPr>
          <w:rFonts w:ascii="Times New Roman" w:hAnsi="Times New Roman" w:cs="Times New Roman"/>
          <w:sz w:val="24"/>
          <w:szCs w:val="24"/>
        </w:rPr>
        <w:t>Ganges</w:t>
      </w:r>
      <w:r w:rsidRPr="006E4F16">
        <w:rPr>
          <w:rFonts w:ascii="Times New Roman" w:hAnsi="Times New Roman" w:cs="Times New Roman"/>
          <w:sz w:val="24"/>
          <w:szCs w:val="24"/>
        </w:rPr>
        <w:t>, devotional songs, sound of bells and conch shell, and the rhythmic clapping of those attending the ceremony accompany the celebration. Derived from Vedic fire rituals, the Aarti revolves around the offering of fire: blazing cobra-shaped lamps are waved in circular movements by the priests</w:t>
      </w:r>
      <w:r w:rsidRPr="006E4F16">
        <w:rPr>
          <w:rFonts w:ascii="Times New Roman" w:hAnsi="Times New Roman" w:cs="Times New Roman"/>
          <w:i/>
          <w:iCs/>
          <w:sz w:val="24"/>
          <w:szCs w:val="24"/>
        </w:rPr>
        <w:t xml:space="preserve">. </w:t>
      </w:r>
      <w:r w:rsidRPr="006E4F16">
        <w:rPr>
          <w:rFonts w:ascii="Times New Roman" w:hAnsi="Times New Roman" w:cs="Times New Roman"/>
          <w:sz w:val="24"/>
          <w:szCs w:val="24"/>
        </w:rPr>
        <w:t xml:space="preserve">The </w:t>
      </w:r>
      <w:r w:rsidR="000A49FC">
        <w:rPr>
          <w:rFonts w:ascii="Times New Roman" w:hAnsi="Times New Roman" w:cs="Times New Roman"/>
          <w:sz w:val="24"/>
          <w:szCs w:val="24"/>
        </w:rPr>
        <w:t>Ganges</w:t>
      </w:r>
      <w:r w:rsidRPr="006E4F16">
        <w:rPr>
          <w:rFonts w:ascii="Times New Roman" w:hAnsi="Times New Roman" w:cs="Times New Roman"/>
          <w:sz w:val="24"/>
          <w:szCs w:val="24"/>
        </w:rPr>
        <w:t xml:space="preserve"> Aarti is a religious celebration performed daily on the </w:t>
      </w:r>
      <w:r w:rsidRPr="006E4F16">
        <w:rPr>
          <w:rFonts w:ascii="Times New Roman" w:hAnsi="Times New Roman" w:cs="Times New Roman"/>
          <w:i/>
          <w:iCs/>
          <w:sz w:val="24"/>
          <w:szCs w:val="24"/>
        </w:rPr>
        <w:t xml:space="preserve">ghats </w:t>
      </w:r>
      <w:r w:rsidRPr="006E4F16">
        <w:rPr>
          <w:rFonts w:ascii="Times New Roman" w:hAnsi="Times New Roman" w:cs="Times New Roman"/>
          <w:sz w:val="24"/>
          <w:szCs w:val="24"/>
        </w:rPr>
        <w:t xml:space="preserve">to pay respect to the river Ganges in the form of goddess </w:t>
      </w:r>
      <w:r w:rsidR="000A49FC">
        <w:rPr>
          <w:rFonts w:ascii="Times New Roman" w:hAnsi="Times New Roman" w:cs="Times New Roman"/>
          <w:sz w:val="24"/>
          <w:szCs w:val="24"/>
        </w:rPr>
        <w:t>Ganges</w:t>
      </w:r>
      <w:r w:rsidRPr="006E4F16">
        <w:rPr>
          <w:rFonts w:ascii="Times New Roman" w:hAnsi="Times New Roman" w:cs="Times New Roman"/>
          <w:sz w:val="24"/>
          <w:szCs w:val="24"/>
        </w:rPr>
        <w:t xml:space="preserve">-ji: the Mother. </w:t>
      </w:r>
    </w:p>
    <w:p w14:paraId="61AA8554" w14:textId="15C2077A" w:rsidR="006E4F16" w:rsidRPr="006E4F16" w:rsidRDefault="006E4F16"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t xml:space="preserve">The devotees participate actively to the celebration by clapping their hands at the sound of </w:t>
      </w:r>
      <w:r w:rsidRPr="006E4F16">
        <w:rPr>
          <w:rFonts w:ascii="Times New Roman" w:hAnsi="Times New Roman" w:cs="Times New Roman"/>
          <w:i/>
          <w:iCs/>
          <w:sz w:val="24"/>
          <w:szCs w:val="24"/>
        </w:rPr>
        <w:t xml:space="preserve">bhajans, </w:t>
      </w:r>
      <w:r w:rsidRPr="006E4F16">
        <w:rPr>
          <w:rFonts w:ascii="Times New Roman" w:hAnsi="Times New Roman" w:cs="Times New Roman"/>
          <w:sz w:val="24"/>
          <w:szCs w:val="24"/>
        </w:rPr>
        <w:t xml:space="preserve">ringing the bells, doing </w:t>
      </w:r>
      <w:r w:rsidRPr="006E4F16">
        <w:rPr>
          <w:rFonts w:ascii="Times New Roman" w:hAnsi="Times New Roman" w:cs="Times New Roman"/>
          <w:i/>
          <w:iCs/>
          <w:sz w:val="24"/>
          <w:szCs w:val="24"/>
        </w:rPr>
        <w:t>dip dan</w:t>
      </w:r>
      <w:r w:rsidRPr="006E4F16">
        <w:rPr>
          <w:rFonts w:ascii="Times New Roman" w:hAnsi="Times New Roman" w:cs="Times New Roman"/>
          <w:sz w:val="24"/>
          <w:szCs w:val="24"/>
        </w:rPr>
        <w:t xml:space="preserve">, interacting with people. The feeling of being together in a ritual activity animates the space. Many devotees start dancing joyfully to the tunes of the </w:t>
      </w:r>
      <w:r w:rsidRPr="006E4F16">
        <w:rPr>
          <w:rFonts w:ascii="Times New Roman" w:hAnsi="Times New Roman" w:cs="Times New Roman"/>
          <w:sz w:val="24"/>
          <w:szCs w:val="24"/>
        </w:rPr>
        <w:lastRenderedPageBreak/>
        <w:t>devotional songs being played. A pilgrim Mahendra , one of those dancing , on being enquired emotionally remarked, “ Initially I was holding myself back, but suddenly something happened, and I felt my body in sync with the flow of the Bhajan and I got lost in the moment… My name is Mahendra, which is one of the names of Lord Shiva, who knows maybe in that moment when I was lost dancing my soul connected with him”</w:t>
      </w:r>
      <w:r w:rsidR="001A43A1">
        <w:rPr>
          <w:rFonts w:ascii="Times New Roman" w:hAnsi="Times New Roman" w:cs="Times New Roman"/>
          <w:sz w:val="24"/>
          <w:szCs w:val="24"/>
        </w:rPr>
        <w:t xml:space="preserve">. </w:t>
      </w:r>
    </w:p>
    <w:p w14:paraId="65C9CA6B" w14:textId="77777777" w:rsidR="00F7760C" w:rsidRPr="006E4F16" w:rsidRDefault="00F7760C"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t>The course that the Ganges takes is the main deciding factor behind the Mela planning. During the monsoons the regions is flooded by waters, thus leaving no space for any permanent construction. When the water recedes, the floodplain is left vacant for the Mela to be held. The Ganges often leaves one or two narrow channels in between, thus leaving certain elevated areas in between, and accordingly the administration has to plan the construction of Pontoon bridges or sector size. This landscape planning which takes place a new form each year, resonates with the Hindu idea of renewal or taking up of new form again and again.</w:t>
      </w:r>
      <w:r w:rsidRPr="006E4F16">
        <w:rPr>
          <w:rStyle w:val="FootnoteReference"/>
          <w:rFonts w:ascii="Times New Roman" w:hAnsi="Times New Roman" w:cs="Times New Roman"/>
          <w:sz w:val="24"/>
          <w:szCs w:val="24"/>
        </w:rPr>
        <w:footnoteReference w:id="9"/>
      </w:r>
      <w:r w:rsidRPr="006E4F16">
        <w:rPr>
          <w:rFonts w:ascii="Times New Roman" w:hAnsi="Times New Roman" w:cs="Times New Roman"/>
          <w:sz w:val="24"/>
          <w:szCs w:val="24"/>
        </w:rPr>
        <w:t xml:space="preserve"> </w:t>
      </w:r>
    </w:p>
    <w:p w14:paraId="09676216" w14:textId="0D4FD805" w:rsidR="00F7760C" w:rsidRPr="006E4F16" w:rsidRDefault="00F7760C" w:rsidP="006E4F16">
      <w:pPr>
        <w:spacing w:line="360" w:lineRule="auto"/>
        <w:ind w:firstLine="720"/>
        <w:jc w:val="both"/>
        <w:rPr>
          <w:rFonts w:ascii="Times New Roman" w:hAnsi="Times New Roman" w:cs="Times New Roman"/>
          <w:sz w:val="24"/>
          <w:szCs w:val="24"/>
        </w:rPr>
      </w:pPr>
      <w:r w:rsidRPr="006E4F16">
        <w:rPr>
          <w:rFonts w:ascii="Times New Roman" w:hAnsi="Times New Roman" w:cs="Times New Roman"/>
          <w:sz w:val="24"/>
          <w:szCs w:val="24"/>
        </w:rPr>
        <w:t>Panda Sanjay Mishra beautifully sumps up the idea of renewal inherent in the gathering “</w:t>
      </w:r>
      <w:r w:rsidR="002830F3">
        <w:rPr>
          <w:rFonts w:ascii="Times New Roman" w:hAnsi="Times New Roman" w:cs="Times New Roman"/>
          <w:sz w:val="24"/>
          <w:szCs w:val="24"/>
        </w:rPr>
        <w:t>…</w:t>
      </w:r>
      <w:r w:rsidRPr="006E4F16">
        <w:rPr>
          <w:rFonts w:ascii="Times New Roman" w:hAnsi="Times New Roman" w:cs="Times New Roman"/>
          <w:sz w:val="24"/>
          <w:szCs w:val="24"/>
        </w:rPr>
        <w:t xml:space="preserve">It is like a new morning, every year you learn new things, like a new form… The Ganges drives the gathering in a different way each year. It is only at Prayag that land allotment for </w:t>
      </w:r>
      <w:r w:rsidR="000A49FC">
        <w:rPr>
          <w:rFonts w:ascii="Times New Roman" w:hAnsi="Times New Roman" w:cs="Times New Roman"/>
          <w:sz w:val="24"/>
          <w:szCs w:val="24"/>
        </w:rPr>
        <w:t>M</w:t>
      </w:r>
      <w:r w:rsidRPr="006E4F16">
        <w:rPr>
          <w:rFonts w:ascii="Times New Roman" w:hAnsi="Times New Roman" w:cs="Times New Roman"/>
          <w:sz w:val="24"/>
          <w:szCs w:val="24"/>
        </w:rPr>
        <w:t xml:space="preserve">ela takes place every year. Nothing is permanent here, like the universe. Everything at this permanent site is temporary. If you get a piece of land here for tent, next year it might be somewhere else” </w:t>
      </w:r>
    </w:p>
    <w:p w14:paraId="5E2A9917" w14:textId="27DD3624" w:rsidR="00663AE6" w:rsidRPr="002F0F15" w:rsidRDefault="00663AE6" w:rsidP="002F0F15">
      <w:pPr>
        <w:pStyle w:val="ListParagraph"/>
        <w:numPr>
          <w:ilvl w:val="0"/>
          <w:numId w:val="2"/>
        </w:numPr>
        <w:spacing w:line="360" w:lineRule="auto"/>
        <w:jc w:val="both"/>
        <w:rPr>
          <w:rFonts w:ascii="Times New Roman" w:hAnsi="Times New Roman" w:cs="Times New Roman"/>
          <w:b/>
          <w:sz w:val="24"/>
          <w:szCs w:val="24"/>
        </w:rPr>
      </w:pPr>
      <w:r w:rsidRPr="002F0F15">
        <w:rPr>
          <w:rFonts w:ascii="Times New Roman" w:hAnsi="Times New Roman" w:cs="Times New Roman"/>
          <w:b/>
          <w:sz w:val="24"/>
          <w:szCs w:val="24"/>
        </w:rPr>
        <w:t>Pr</w:t>
      </w:r>
      <w:r w:rsidR="002F0F15" w:rsidRPr="002F0F15">
        <w:rPr>
          <w:rFonts w:ascii="Times New Roman" w:hAnsi="Times New Roman" w:cs="Times New Roman"/>
          <w:b/>
          <w:sz w:val="24"/>
          <w:szCs w:val="24"/>
        </w:rPr>
        <w:t xml:space="preserve">ayag: The </w:t>
      </w:r>
      <w:r w:rsidR="000A49FC">
        <w:rPr>
          <w:rFonts w:ascii="Times New Roman" w:hAnsi="Times New Roman" w:cs="Times New Roman"/>
          <w:b/>
          <w:sz w:val="24"/>
          <w:szCs w:val="24"/>
        </w:rPr>
        <w:t>T</w:t>
      </w:r>
      <w:r w:rsidR="002F0F15" w:rsidRPr="002F0F15">
        <w:rPr>
          <w:rFonts w:ascii="Times New Roman" w:hAnsi="Times New Roman" w:cs="Times New Roman"/>
          <w:b/>
          <w:sz w:val="24"/>
          <w:szCs w:val="24"/>
        </w:rPr>
        <w:t>irtha</w:t>
      </w:r>
    </w:p>
    <w:p w14:paraId="234002EA" w14:textId="7EF0ABC8" w:rsidR="00663AE6" w:rsidRPr="006E4F16" w:rsidRDefault="008E55B6"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t>Prayag</w:t>
      </w:r>
      <w:r w:rsidR="00B02117" w:rsidRPr="006E4F16">
        <w:rPr>
          <w:rFonts w:ascii="Times New Roman" w:hAnsi="Times New Roman" w:cs="Times New Roman"/>
          <w:sz w:val="24"/>
          <w:szCs w:val="24"/>
        </w:rPr>
        <w:t xml:space="preserve"> is called the king </w:t>
      </w:r>
      <w:r w:rsidR="00B02117" w:rsidRPr="00E93475">
        <w:rPr>
          <w:rFonts w:ascii="Times New Roman" w:hAnsi="Times New Roman" w:cs="Times New Roman"/>
          <w:sz w:val="24"/>
          <w:szCs w:val="24"/>
        </w:rPr>
        <w:t xml:space="preserve">of </w:t>
      </w:r>
      <w:r w:rsidR="00E93475">
        <w:rPr>
          <w:rFonts w:ascii="Times New Roman" w:hAnsi="Times New Roman" w:cs="Times New Roman"/>
          <w:sz w:val="24"/>
          <w:szCs w:val="24"/>
        </w:rPr>
        <w:t>p</w:t>
      </w:r>
      <w:r w:rsidR="00B02117" w:rsidRPr="00E93475">
        <w:rPr>
          <w:rFonts w:ascii="Times New Roman" w:hAnsi="Times New Roman" w:cs="Times New Roman"/>
          <w:sz w:val="24"/>
          <w:szCs w:val="24"/>
        </w:rPr>
        <w:t xml:space="preserve">ilgrimage </w:t>
      </w:r>
      <w:r w:rsidR="00B02117" w:rsidRPr="006E4F16">
        <w:rPr>
          <w:rFonts w:ascii="Times New Roman" w:hAnsi="Times New Roman" w:cs="Times New Roman"/>
          <w:sz w:val="24"/>
          <w:szCs w:val="24"/>
        </w:rPr>
        <w:t>places due to a unique feature. It is believed that it is only at Prayag that remedy for sins done at other tirthas can be achieved</w:t>
      </w:r>
      <w:sdt>
        <w:sdtPr>
          <w:rPr>
            <w:rFonts w:ascii="Times New Roman" w:hAnsi="Times New Roman" w:cs="Times New Roman"/>
            <w:sz w:val="24"/>
            <w:szCs w:val="24"/>
          </w:rPr>
          <w:id w:val="-1600711507"/>
          <w:citation/>
        </w:sdtPr>
        <w:sdtContent>
          <w:r w:rsidR="00B02117" w:rsidRPr="006E4F16">
            <w:rPr>
              <w:rFonts w:ascii="Times New Roman" w:hAnsi="Times New Roman" w:cs="Times New Roman"/>
              <w:sz w:val="24"/>
              <w:szCs w:val="24"/>
            </w:rPr>
            <w:fldChar w:fldCharType="begin"/>
          </w:r>
          <w:r w:rsidR="00B02117" w:rsidRPr="006E4F16">
            <w:rPr>
              <w:rFonts w:ascii="Times New Roman" w:hAnsi="Times New Roman" w:cs="Times New Roman"/>
              <w:sz w:val="24"/>
              <w:szCs w:val="24"/>
            </w:rPr>
            <w:instrText xml:space="preserve">CITATION Ram13 \p 85 \l 1033 </w:instrText>
          </w:r>
          <w:r w:rsidR="00B02117" w:rsidRPr="006E4F16">
            <w:rPr>
              <w:rFonts w:ascii="Times New Roman" w:hAnsi="Times New Roman" w:cs="Times New Roman"/>
              <w:sz w:val="24"/>
              <w:szCs w:val="24"/>
            </w:rPr>
            <w:fldChar w:fldCharType="separate"/>
          </w:r>
          <w:r w:rsidR="007A7E43">
            <w:rPr>
              <w:rFonts w:ascii="Times New Roman" w:hAnsi="Times New Roman" w:cs="Times New Roman"/>
              <w:noProof/>
              <w:sz w:val="24"/>
              <w:szCs w:val="24"/>
            </w:rPr>
            <w:t xml:space="preserve"> </w:t>
          </w:r>
          <w:r w:rsidR="007A7E43" w:rsidRPr="007A7E43">
            <w:rPr>
              <w:rFonts w:ascii="Times New Roman" w:hAnsi="Times New Roman" w:cs="Times New Roman"/>
              <w:noProof/>
              <w:sz w:val="24"/>
              <w:szCs w:val="24"/>
            </w:rPr>
            <w:t>(Ramanand 2013, 85)</w:t>
          </w:r>
          <w:r w:rsidR="00B02117" w:rsidRPr="006E4F16">
            <w:rPr>
              <w:rFonts w:ascii="Times New Roman" w:hAnsi="Times New Roman" w:cs="Times New Roman"/>
              <w:sz w:val="24"/>
              <w:szCs w:val="24"/>
            </w:rPr>
            <w:fldChar w:fldCharType="end"/>
          </w:r>
        </w:sdtContent>
      </w:sdt>
      <w:r w:rsidR="00B02117" w:rsidRPr="006E4F16">
        <w:rPr>
          <w:rFonts w:ascii="Times New Roman" w:hAnsi="Times New Roman" w:cs="Times New Roman"/>
          <w:sz w:val="24"/>
          <w:szCs w:val="24"/>
        </w:rPr>
        <w:t xml:space="preserve">.  </w:t>
      </w:r>
      <w:r w:rsidR="00663AE6" w:rsidRPr="006E4F16">
        <w:rPr>
          <w:rFonts w:ascii="Times New Roman" w:hAnsi="Times New Roman" w:cs="Times New Roman"/>
          <w:i/>
          <w:iCs/>
          <w:sz w:val="24"/>
          <w:szCs w:val="24"/>
        </w:rPr>
        <w:t>It is that great sacred place where all the desires get fulfilled, and the devotees attain salvation</w:t>
      </w:r>
      <w:r w:rsidR="00663AE6" w:rsidRPr="006E4F16">
        <w:rPr>
          <w:rStyle w:val="FootnoteReference"/>
          <w:rFonts w:ascii="Times New Roman" w:hAnsi="Times New Roman" w:cs="Times New Roman"/>
          <w:i/>
          <w:iCs/>
          <w:sz w:val="24"/>
          <w:szCs w:val="24"/>
        </w:rPr>
        <w:footnoteReference w:id="10"/>
      </w:r>
      <w:r w:rsidR="000E0AFE">
        <w:rPr>
          <w:rFonts w:ascii="Times New Roman" w:hAnsi="Times New Roman" w:cs="Times New Roman"/>
          <w:sz w:val="24"/>
          <w:szCs w:val="24"/>
        </w:rPr>
        <w:t>.</w:t>
      </w:r>
    </w:p>
    <w:p w14:paraId="69BC92A3" w14:textId="77777777" w:rsidR="00663AE6" w:rsidRPr="006E4F16" w:rsidRDefault="00663AE6"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t xml:space="preserve">Prayag has become a </w:t>
      </w:r>
      <w:proofErr w:type="spellStart"/>
      <w:r w:rsidRPr="006E4F16">
        <w:rPr>
          <w:rFonts w:ascii="Times New Roman" w:hAnsi="Times New Roman" w:cs="Times New Roman"/>
          <w:sz w:val="24"/>
          <w:szCs w:val="24"/>
        </w:rPr>
        <w:t>centre</w:t>
      </w:r>
      <w:proofErr w:type="spellEnd"/>
      <w:r w:rsidRPr="006E4F16">
        <w:rPr>
          <w:rFonts w:ascii="Times New Roman" w:hAnsi="Times New Roman" w:cs="Times New Roman"/>
          <w:sz w:val="24"/>
          <w:szCs w:val="24"/>
        </w:rPr>
        <w:t xml:space="preserve"> of faith and devotion, where people hope to find liberation</w:t>
      </w:r>
      <w:r w:rsidRPr="006E4F16">
        <w:rPr>
          <w:rStyle w:val="FootnoteReference"/>
          <w:rFonts w:ascii="Times New Roman" w:hAnsi="Times New Roman" w:cs="Times New Roman"/>
          <w:sz w:val="24"/>
          <w:szCs w:val="24"/>
        </w:rPr>
        <w:footnoteReference w:id="11"/>
      </w:r>
      <w:r w:rsidRPr="006E4F16">
        <w:rPr>
          <w:rFonts w:ascii="Times New Roman" w:hAnsi="Times New Roman" w:cs="Times New Roman"/>
          <w:sz w:val="24"/>
          <w:szCs w:val="24"/>
        </w:rPr>
        <w:t xml:space="preserve">. </w:t>
      </w:r>
      <w:r w:rsidR="008E55B6" w:rsidRPr="006E4F16">
        <w:rPr>
          <w:rFonts w:ascii="Times New Roman" w:hAnsi="Times New Roman" w:cs="Times New Roman"/>
          <w:sz w:val="24"/>
          <w:szCs w:val="24"/>
        </w:rPr>
        <w:t xml:space="preserve">For the Hindus </w:t>
      </w:r>
      <w:r w:rsidR="0096156A" w:rsidRPr="006E4F16">
        <w:rPr>
          <w:rFonts w:ascii="Times New Roman" w:hAnsi="Times New Roman" w:cs="Times New Roman"/>
          <w:sz w:val="24"/>
          <w:szCs w:val="24"/>
        </w:rPr>
        <w:t>pay</w:t>
      </w:r>
      <w:r w:rsidR="008E55B6" w:rsidRPr="006E4F16">
        <w:rPr>
          <w:rFonts w:ascii="Times New Roman" w:hAnsi="Times New Roman" w:cs="Times New Roman"/>
          <w:sz w:val="24"/>
          <w:szCs w:val="24"/>
        </w:rPr>
        <w:t>ing</w:t>
      </w:r>
      <w:r w:rsidR="0096156A" w:rsidRPr="006E4F16">
        <w:rPr>
          <w:rFonts w:ascii="Times New Roman" w:hAnsi="Times New Roman" w:cs="Times New Roman"/>
          <w:sz w:val="24"/>
          <w:szCs w:val="24"/>
        </w:rPr>
        <w:t xml:space="preserve"> visit</w:t>
      </w:r>
      <w:r w:rsidRPr="006E4F16">
        <w:rPr>
          <w:rFonts w:ascii="Times New Roman" w:hAnsi="Times New Roman" w:cs="Times New Roman"/>
          <w:sz w:val="24"/>
          <w:szCs w:val="24"/>
        </w:rPr>
        <w:t xml:space="preserve"> to Prayag is </w:t>
      </w:r>
      <w:r w:rsidR="00805F1E" w:rsidRPr="006E4F16">
        <w:rPr>
          <w:rFonts w:ascii="Times New Roman" w:hAnsi="Times New Roman" w:cs="Times New Roman"/>
          <w:sz w:val="24"/>
          <w:szCs w:val="24"/>
        </w:rPr>
        <w:t>considered a</w:t>
      </w:r>
      <w:r w:rsidRPr="006E4F16">
        <w:rPr>
          <w:rFonts w:ascii="Times New Roman" w:hAnsi="Times New Roman" w:cs="Times New Roman"/>
          <w:sz w:val="24"/>
          <w:szCs w:val="24"/>
        </w:rPr>
        <w:t xml:space="preserve"> merit </w:t>
      </w:r>
      <w:r w:rsidR="0096156A" w:rsidRPr="006E4F16">
        <w:rPr>
          <w:rFonts w:ascii="Times New Roman" w:hAnsi="Times New Roman" w:cs="Times New Roman"/>
          <w:sz w:val="24"/>
          <w:szCs w:val="24"/>
        </w:rPr>
        <w:t xml:space="preserve">granting </w:t>
      </w:r>
      <w:r w:rsidRPr="006E4F16">
        <w:rPr>
          <w:rFonts w:ascii="Times New Roman" w:hAnsi="Times New Roman" w:cs="Times New Roman"/>
          <w:sz w:val="24"/>
          <w:szCs w:val="24"/>
        </w:rPr>
        <w:t>act</w:t>
      </w:r>
      <w:r w:rsidR="008E55B6" w:rsidRPr="006E4F16">
        <w:rPr>
          <w:rFonts w:ascii="Times New Roman" w:hAnsi="Times New Roman" w:cs="Times New Roman"/>
          <w:sz w:val="24"/>
          <w:szCs w:val="24"/>
        </w:rPr>
        <w:t>, and a</w:t>
      </w:r>
      <w:r w:rsidRPr="006E4F16">
        <w:rPr>
          <w:rFonts w:ascii="Times New Roman" w:hAnsi="Times New Roman" w:cs="Times New Roman"/>
          <w:sz w:val="24"/>
          <w:szCs w:val="24"/>
        </w:rPr>
        <w:t xml:space="preserve">ll the sins are </w:t>
      </w:r>
      <w:r w:rsidR="0096156A" w:rsidRPr="006E4F16">
        <w:rPr>
          <w:rFonts w:ascii="Times New Roman" w:hAnsi="Times New Roman" w:cs="Times New Roman"/>
          <w:sz w:val="24"/>
          <w:szCs w:val="24"/>
        </w:rPr>
        <w:t>swept</w:t>
      </w:r>
      <w:r w:rsidRPr="006E4F16">
        <w:rPr>
          <w:rFonts w:ascii="Times New Roman" w:hAnsi="Times New Roman" w:cs="Times New Roman"/>
          <w:sz w:val="24"/>
          <w:szCs w:val="24"/>
        </w:rPr>
        <w:t xml:space="preserve"> away by </w:t>
      </w:r>
      <w:r w:rsidR="0096156A" w:rsidRPr="006E4F16">
        <w:rPr>
          <w:rFonts w:ascii="Times New Roman" w:hAnsi="Times New Roman" w:cs="Times New Roman"/>
          <w:sz w:val="24"/>
          <w:szCs w:val="24"/>
        </w:rPr>
        <w:t xml:space="preserve">simply recalling </w:t>
      </w:r>
      <w:r w:rsidR="00805F1E" w:rsidRPr="006E4F16">
        <w:rPr>
          <w:rFonts w:ascii="Times New Roman" w:hAnsi="Times New Roman" w:cs="Times New Roman"/>
          <w:sz w:val="24"/>
          <w:szCs w:val="24"/>
        </w:rPr>
        <w:t>this</w:t>
      </w:r>
      <w:r w:rsidRPr="006E4F16">
        <w:rPr>
          <w:rFonts w:ascii="Times New Roman" w:hAnsi="Times New Roman" w:cs="Times New Roman"/>
          <w:sz w:val="24"/>
          <w:szCs w:val="24"/>
        </w:rPr>
        <w:t xml:space="preserve"> place.</w:t>
      </w:r>
      <w:r w:rsidR="00F7760C" w:rsidRPr="006E4F16">
        <w:rPr>
          <w:rFonts w:ascii="Times New Roman" w:hAnsi="Times New Roman" w:cs="Times New Roman"/>
          <w:sz w:val="24"/>
          <w:szCs w:val="24"/>
        </w:rPr>
        <w:t xml:space="preserve"> They believe it is that sacred place which fulfills all the desires of the devotees and grants them salvation.</w:t>
      </w:r>
      <w:r w:rsidRPr="006E4F16">
        <w:rPr>
          <w:rFonts w:ascii="Times New Roman" w:hAnsi="Times New Roman" w:cs="Times New Roman"/>
          <w:sz w:val="24"/>
          <w:szCs w:val="24"/>
        </w:rPr>
        <w:t xml:space="preserve"> It is </w:t>
      </w:r>
      <w:r w:rsidR="00805F1E" w:rsidRPr="006E4F16">
        <w:rPr>
          <w:rFonts w:ascii="Times New Roman" w:hAnsi="Times New Roman" w:cs="Times New Roman"/>
          <w:sz w:val="24"/>
          <w:szCs w:val="24"/>
        </w:rPr>
        <w:t>alleged that</w:t>
      </w:r>
      <w:r w:rsidRPr="006E4F16">
        <w:rPr>
          <w:rFonts w:ascii="Times New Roman" w:hAnsi="Times New Roman" w:cs="Times New Roman"/>
          <w:sz w:val="24"/>
          <w:szCs w:val="24"/>
        </w:rPr>
        <w:t xml:space="preserve"> </w:t>
      </w:r>
      <w:r w:rsidR="00F7760C" w:rsidRPr="006E4F16">
        <w:rPr>
          <w:rFonts w:ascii="Times New Roman" w:hAnsi="Times New Roman" w:cs="Times New Roman"/>
          <w:sz w:val="24"/>
          <w:szCs w:val="24"/>
        </w:rPr>
        <w:t xml:space="preserve">by reciting its name or by the very sight </w:t>
      </w:r>
      <w:r w:rsidR="00F7760C" w:rsidRPr="006E4F16">
        <w:rPr>
          <w:rFonts w:ascii="Times New Roman" w:hAnsi="Times New Roman" w:cs="Times New Roman"/>
          <w:sz w:val="24"/>
          <w:szCs w:val="24"/>
        </w:rPr>
        <w:lastRenderedPageBreak/>
        <w:t>of it</w:t>
      </w:r>
      <w:r w:rsidRPr="006E4F16">
        <w:rPr>
          <w:rFonts w:ascii="Times New Roman" w:hAnsi="Times New Roman" w:cs="Times New Roman"/>
          <w:sz w:val="24"/>
          <w:szCs w:val="24"/>
        </w:rPr>
        <w:t xml:space="preserve">, a person </w:t>
      </w:r>
      <w:r w:rsidR="00F7760C" w:rsidRPr="006E4F16">
        <w:rPr>
          <w:rFonts w:ascii="Times New Roman" w:hAnsi="Times New Roman" w:cs="Times New Roman"/>
          <w:sz w:val="24"/>
          <w:szCs w:val="24"/>
        </w:rPr>
        <w:t xml:space="preserve">becomes </w:t>
      </w:r>
      <w:r w:rsidR="00805F1E" w:rsidRPr="006E4F16">
        <w:rPr>
          <w:rFonts w:ascii="Times New Roman" w:hAnsi="Times New Roman" w:cs="Times New Roman"/>
          <w:sz w:val="24"/>
          <w:szCs w:val="24"/>
        </w:rPr>
        <w:t>free of</w:t>
      </w:r>
      <w:r w:rsidRPr="006E4F16">
        <w:rPr>
          <w:rFonts w:ascii="Times New Roman" w:hAnsi="Times New Roman" w:cs="Times New Roman"/>
          <w:sz w:val="24"/>
          <w:szCs w:val="24"/>
        </w:rPr>
        <w:t xml:space="preserve"> sins</w:t>
      </w:r>
      <w:r w:rsidR="008E55B6" w:rsidRPr="006E4F16">
        <w:rPr>
          <w:rFonts w:ascii="Times New Roman" w:hAnsi="Times New Roman" w:cs="Times New Roman"/>
          <w:sz w:val="24"/>
          <w:szCs w:val="24"/>
        </w:rPr>
        <w:t xml:space="preserve">. </w:t>
      </w:r>
      <w:r w:rsidRPr="006E4F16">
        <w:rPr>
          <w:rFonts w:ascii="Times New Roman" w:hAnsi="Times New Roman" w:cs="Times New Roman"/>
          <w:sz w:val="24"/>
          <w:szCs w:val="24"/>
        </w:rPr>
        <w:t xml:space="preserve">The </w:t>
      </w:r>
      <w:proofErr w:type="spellStart"/>
      <w:r w:rsidRPr="006E4F16">
        <w:rPr>
          <w:rFonts w:ascii="Times New Roman" w:hAnsi="Times New Roman" w:cs="Times New Roman"/>
          <w:i/>
          <w:iCs/>
          <w:sz w:val="24"/>
          <w:szCs w:val="24"/>
        </w:rPr>
        <w:t>Purans</w:t>
      </w:r>
      <w:proofErr w:type="spellEnd"/>
      <w:r w:rsidRPr="006E4F16">
        <w:rPr>
          <w:rFonts w:ascii="Times New Roman" w:hAnsi="Times New Roman" w:cs="Times New Roman"/>
          <w:sz w:val="24"/>
          <w:szCs w:val="24"/>
        </w:rPr>
        <w:t xml:space="preserve"> proclaim that it is the sacred space of Prajapati; those who bathe here go to heaven and those who die here are not born again</w:t>
      </w:r>
      <w:r w:rsidRPr="006E4F16">
        <w:rPr>
          <w:rStyle w:val="FootnoteReference"/>
          <w:rFonts w:ascii="Times New Roman" w:hAnsi="Times New Roman" w:cs="Times New Roman"/>
          <w:sz w:val="24"/>
          <w:szCs w:val="24"/>
        </w:rPr>
        <w:footnoteReference w:id="12"/>
      </w:r>
      <w:r w:rsidRPr="006E4F16">
        <w:rPr>
          <w:rFonts w:ascii="Times New Roman" w:hAnsi="Times New Roman" w:cs="Times New Roman"/>
          <w:sz w:val="24"/>
          <w:szCs w:val="24"/>
        </w:rPr>
        <w:t xml:space="preserve">. This is indicative of the religious significance of Prayag. Padma puran says that, </w:t>
      </w:r>
    </w:p>
    <w:p w14:paraId="025269EF" w14:textId="42B47BB9" w:rsidR="00663AE6" w:rsidRPr="006E4F16" w:rsidRDefault="00F7760C" w:rsidP="006E4F16">
      <w:pPr>
        <w:spacing w:line="360" w:lineRule="auto"/>
        <w:ind w:firstLine="720"/>
        <w:jc w:val="both"/>
        <w:rPr>
          <w:rFonts w:ascii="Times New Roman" w:hAnsi="Times New Roman" w:cs="Times New Roman"/>
          <w:sz w:val="24"/>
          <w:szCs w:val="24"/>
        </w:rPr>
      </w:pPr>
      <w:r w:rsidRPr="006E4F16">
        <w:rPr>
          <w:rFonts w:ascii="Times New Roman" w:hAnsi="Times New Roman" w:cs="Times New Roman"/>
          <w:sz w:val="24"/>
          <w:szCs w:val="24"/>
        </w:rPr>
        <w:t>“A</w:t>
      </w:r>
      <w:r w:rsidR="00663AE6" w:rsidRPr="006E4F16">
        <w:rPr>
          <w:rFonts w:ascii="Times New Roman" w:hAnsi="Times New Roman" w:cs="Times New Roman"/>
          <w:sz w:val="24"/>
          <w:szCs w:val="24"/>
        </w:rPr>
        <w:t xml:space="preserve">s the sun is amidst the planets and the moon is amidst the asterisms, so is Prayag the foremost sacred place in the galaxy of </w:t>
      </w:r>
      <w:r w:rsidR="00663AE6" w:rsidRPr="006E4F16">
        <w:rPr>
          <w:rFonts w:ascii="Times New Roman" w:hAnsi="Times New Roman" w:cs="Times New Roman"/>
          <w:i/>
          <w:iCs/>
          <w:sz w:val="24"/>
          <w:szCs w:val="24"/>
        </w:rPr>
        <w:t>tirtha</w:t>
      </w:r>
      <w:r w:rsidR="00663AE6" w:rsidRPr="006E4F16">
        <w:rPr>
          <w:rFonts w:ascii="Times New Roman" w:hAnsi="Times New Roman" w:cs="Times New Roman"/>
          <w:sz w:val="24"/>
          <w:szCs w:val="24"/>
        </w:rPr>
        <w:t>s”</w:t>
      </w:r>
      <w:r w:rsidR="00663AE6" w:rsidRPr="006E4F16">
        <w:rPr>
          <w:rStyle w:val="FootnoteReference"/>
          <w:rFonts w:ascii="Times New Roman" w:hAnsi="Times New Roman" w:cs="Times New Roman"/>
          <w:sz w:val="24"/>
          <w:szCs w:val="24"/>
        </w:rPr>
        <w:footnoteReference w:id="13"/>
      </w:r>
      <w:r w:rsidR="00663AE6" w:rsidRPr="006E4F16">
        <w:rPr>
          <w:rFonts w:ascii="Times New Roman" w:hAnsi="Times New Roman" w:cs="Times New Roman"/>
          <w:sz w:val="24"/>
          <w:szCs w:val="24"/>
        </w:rPr>
        <w:t>.</w:t>
      </w:r>
    </w:p>
    <w:p w14:paraId="2EB6ACD3" w14:textId="1019B900" w:rsidR="00FD09CF" w:rsidRPr="006E4F16" w:rsidRDefault="00663AE6"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t xml:space="preserve">Prayag is believed to be the </w:t>
      </w:r>
      <w:r w:rsidRPr="00CE1480">
        <w:rPr>
          <w:rFonts w:ascii="Times New Roman" w:hAnsi="Times New Roman" w:cs="Times New Roman"/>
          <w:i/>
          <w:sz w:val="24"/>
          <w:szCs w:val="24"/>
        </w:rPr>
        <w:t xml:space="preserve">Madhyama </w:t>
      </w:r>
      <w:proofErr w:type="spellStart"/>
      <w:r w:rsidRPr="00CE1480">
        <w:rPr>
          <w:rFonts w:ascii="Times New Roman" w:hAnsi="Times New Roman" w:cs="Times New Roman"/>
          <w:i/>
          <w:sz w:val="24"/>
          <w:szCs w:val="24"/>
        </w:rPr>
        <w:t>vedi</w:t>
      </w:r>
      <w:proofErr w:type="spellEnd"/>
      <w:r w:rsidRPr="00CE1480">
        <w:rPr>
          <w:rFonts w:ascii="Times New Roman" w:hAnsi="Times New Roman" w:cs="Times New Roman"/>
          <w:sz w:val="24"/>
          <w:szCs w:val="24"/>
        </w:rPr>
        <w:t xml:space="preserve"> </w:t>
      </w:r>
      <w:r w:rsidRPr="006E4F16">
        <w:rPr>
          <w:rFonts w:ascii="Times New Roman" w:hAnsi="Times New Roman" w:cs="Times New Roman"/>
          <w:sz w:val="24"/>
          <w:szCs w:val="24"/>
        </w:rPr>
        <w:t xml:space="preserve">(sacrificial altar) of Prajapati, the other four being at Gaya, Kurukshetra, Viraj, and </w:t>
      </w:r>
      <w:r w:rsidR="00CE1480" w:rsidRPr="006E4F16">
        <w:rPr>
          <w:rFonts w:ascii="Times New Roman" w:hAnsi="Times New Roman" w:cs="Times New Roman"/>
          <w:sz w:val="24"/>
          <w:szCs w:val="24"/>
        </w:rPr>
        <w:t>Pushkar</w:t>
      </w:r>
      <w:r w:rsidRPr="006E4F16">
        <w:rPr>
          <w:rStyle w:val="FootnoteReference"/>
          <w:rFonts w:ascii="Times New Roman" w:hAnsi="Times New Roman" w:cs="Times New Roman"/>
          <w:sz w:val="24"/>
          <w:szCs w:val="24"/>
        </w:rPr>
        <w:footnoteReference w:id="14"/>
      </w:r>
      <w:r w:rsidRPr="006E4F16">
        <w:rPr>
          <w:rFonts w:ascii="Times New Roman" w:hAnsi="Times New Roman" w:cs="Times New Roman"/>
          <w:sz w:val="24"/>
          <w:szCs w:val="24"/>
        </w:rPr>
        <w:t>. According to Padma Puran, Prajapati performed a sacrifice at Prayag to gain power for creation of the universe.</w:t>
      </w:r>
      <w:r w:rsidRPr="006E4F16">
        <w:rPr>
          <w:rStyle w:val="FootnoteReference"/>
          <w:rFonts w:ascii="Times New Roman" w:hAnsi="Times New Roman" w:cs="Times New Roman"/>
          <w:sz w:val="24"/>
          <w:szCs w:val="24"/>
        </w:rPr>
        <w:footnoteReference w:id="15"/>
      </w:r>
      <w:r w:rsidRPr="006E4F16">
        <w:rPr>
          <w:rFonts w:ascii="Times New Roman" w:hAnsi="Times New Roman" w:cs="Times New Roman"/>
          <w:sz w:val="24"/>
          <w:szCs w:val="24"/>
        </w:rPr>
        <w:t xml:space="preserve"> The Skanda </w:t>
      </w:r>
      <w:r w:rsidRPr="000A49FC">
        <w:rPr>
          <w:rFonts w:ascii="Times New Roman" w:hAnsi="Times New Roman" w:cs="Times New Roman"/>
          <w:i/>
          <w:iCs/>
          <w:sz w:val="24"/>
          <w:szCs w:val="24"/>
        </w:rPr>
        <w:t xml:space="preserve">puran </w:t>
      </w:r>
      <w:r w:rsidRPr="006E4F16">
        <w:rPr>
          <w:rFonts w:ascii="Times New Roman" w:hAnsi="Times New Roman" w:cs="Times New Roman"/>
          <w:sz w:val="24"/>
          <w:szCs w:val="24"/>
        </w:rPr>
        <w:t>and the Padma puran mention the story of the recovery of the Vedas from a demon, and ac</w:t>
      </w:r>
      <w:r w:rsidR="00CE1480">
        <w:rPr>
          <w:rFonts w:ascii="Times New Roman" w:hAnsi="Times New Roman" w:cs="Times New Roman"/>
          <w:sz w:val="24"/>
          <w:szCs w:val="24"/>
        </w:rPr>
        <w:t>cording to them, the recovered V</w:t>
      </w:r>
      <w:r w:rsidRPr="006E4F16">
        <w:rPr>
          <w:rFonts w:ascii="Times New Roman" w:hAnsi="Times New Roman" w:cs="Times New Roman"/>
          <w:sz w:val="24"/>
          <w:szCs w:val="24"/>
        </w:rPr>
        <w:t xml:space="preserve">edas were presented by the sages to lord Vishnu at Prayag, and Brahma also sanctified the place by performing </w:t>
      </w:r>
      <w:r w:rsidR="000A49FC">
        <w:rPr>
          <w:rFonts w:ascii="Times New Roman" w:hAnsi="Times New Roman" w:cs="Times New Roman"/>
          <w:sz w:val="24"/>
          <w:szCs w:val="24"/>
        </w:rPr>
        <w:t>sacrifices</w:t>
      </w:r>
      <w:r w:rsidRPr="000A49FC">
        <w:rPr>
          <w:rFonts w:ascii="Times New Roman" w:hAnsi="Times New Roman" w:cs="Times New Roman"/>
          <w:color w:val="000000" w:themeColor="text1"/>
          <w:sz w:val="24"/>
          <w:szCs w:val="24"/>
        </w:rPr>
        <w:t>.</w:t>
      </w:r>
      <w:r w:rsidRPr="000A49FC">
        <w:rPr>
          <w:rStyle w:val="FootnoteReference"/>
          <w:rFonts w:ascii="Times New Roman" w:hAnsi="Times New Roman" w:cs="Times New Roman"/>
          <w:color w:val="000000" w:themeColor="text1"/>
          <w:sz w:val="24"/>
          <w:szCs w:val="24"/>
        </w:rPr>
        <w:footnoteReference w:id="16"/>
      </w:r>
      <w:r w:rsidRPr="000A49FC">
        <w:rPr>
          <w:rFonts w:ascii="Times New Roman" w:hAnsi="Times New Roman" w:cs="Times New Roman"/>
          <w:color w:val="000000" w:themeColor="text1"/>
          <w:sz w:val="24"/>
          <w:szCs w:val="24"/>
        </w:rPr>
        <w:t xml:space="preserve"> </w:t>
      </w:r>
    </w:p>
    <w:p w14:paraId="3110DA92" w14:textId="77777777" w:rsidR="00663AE6" w:rsidRPr="006E4F16" w:rsidRDefault="00FD09CF"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t>Quoting from a religious text a pilgrim</w:t>
      </w:r>
      <w:r w:rsidR="00663AE6" w:rsidRPr="006E4F16">
        <w:rPr>
          <w:rFonts w:ascii="Times New Roman" w:hAnsi="Times New Roman" w:cs="Times New Roman"/>
          <w:sz w:val="24"/>
          <w:szCs w:val="24"/>
        </w:rPr>
        <w:t xml:space="preserve"> said that when all the sacrifices were placed on one </w:t>
      </w:r>
      <w:r w:rsidRPr="006E4F16">
        <w:rPr>
          <w:rFonts w:ascii="Times New Roman" w:hAnsi="Times New Roman" w:cs="Times New Roman"/>
          <w:sz w:val="24"/>
          <w:szCs w:val="24"/>
        </w:rPr>
        <w:t>scale</w:t>
      </w:r>
      <w:r w:rsidR="00663AE6" w:rsidRPr="006E4F16">
        <w:rPr>
          <w:rFonts w:ascii="Times New Roman" w:hAnsi="Times New Roman" w:cs="Times New Roman"/>
          <w:sz w:val="24"/>
          <w:szCs w:val="24"/>
        </w:rPr>
        <w:t xml:space="preserve"> and Prayag on the other scale of the balance, the former kicked the beam showing that the latter was heavier.</w:t>
      </w:r>
      <w:r w:rsidRPr="006E4F16">
        <w:rPr>
          <w:rFonts w:ascii="Times New Roman" w:hAnsi="Times New Roman" w:cs="Times New Roman"/>
          <w:sz w:val="24"/>
          <w:szCs w:val="24"/>
        </w:rPr>
        <w:t xml:space="preserve"> He further said, “This is the most sacred place on Earth. It provides you the opportunity to be in communion with God while it frees you from your sins”.</w:t>
      </w:r>
    </w:p>
    <w:p w14:paraId="6E9DDB31" w14:textId="1F833549" w:rsidR="0039051D" w:rsidRPr="006E4F16" w:rsidRDefault="00F7760C"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t>Speaking of the significance of Prayag pilgrims often quote Tulsidas by saying, ‘</w:t>
      </w:r>
      <w:r w:rsidRPr="000A49FC">
        <w:rPr>
          <w:rFonts w:ascii="Times New Roman" w:hAnsi="Times New Roman" w:cs="Times New Roman"/>
          <w:i/>
          <w:iCs/>
          <w:sz w:val="24"/>
          <w:szCs w:val="24"/>
        </w:rPr>
        <w:t xml:space="preserve">Ko Kahi sake Prayag </w:t>
      </w:r>
      <w:proofErr w:type="spellStart"/>
      <w:r w:rsidRPr="000A49FC">
        <w:rPr>
          <w:rFonts w:ascii="Times New Roman" w:hAnsi="Times New Roman" w:cs="Times New Roman"/>
          <w:i/>
          <w:iCs/>
          <w:sz w:val="24"/>
          <w:szCs w:val="24"/>
        </w:rPr>
        <w:t>prabhau</w:t>
      </w:r>
      <w:proofErr w:type="spellEnd"/>
      <w:r w:rsidRPr="006E4F16">
        <w:rPr>
          <w:rFonts w:ascii="Times New Roman" w:hAnsi="Times New Roman" w:cs="Times New Roman"/>
          <w:sz w:val="24"/>
          <w:szCs w:val="24"/>
        </w:rPr>
        <w:t xml:space="preserve">’ (The sacredness of Prayag cannot be described in words). They hold the belief that this place has been revered by the great sages and their ancestors, and holds unquestionable divine presence. The </w:t>
      </w:r>
      <w:r w:rsidR="006B61CB" w:rsidRPr="006B61CB">
        <w:rPr>
          <w:rFonts w:ascii="Times New Roman" w:hAnsi="Times New Roman" w:cs="Times New Roman"/>
          <w:i/>
          <w:sz w:val="24"/>
          <w:szCs w:val="24"/>
        </w:rPr>
        <w:t>Kalpvas</w:t>
      </w:r>
      <w:r w:rsidRPr="006E4F16">
        <w:rPr>
          <w:rFonts w:ascii="Times New Roman" w:hAnsi="Times New Roman" w:cs="Times New Roman"/>
          <w:sz w:val="24"/>
          <w:szCs w:val="24"/>
        </w:rPr>
        <w:t xml:space="preserve">i would unanimously be joyous of undertaking pilgrimage in Prayag, as if this is the purpose of their mortal lives. A </w:t>
      </w:r>
      <w:r w:rsidR="006B61CB" w:rsidRPr="006B61CB">
        <w:rPr>
          <w:rFonts w:ascii="Times New Roman" w:hAnsi="Times New Roman" w:cs="Times New Roman"/>
          <w:i/>
          <w:sz w:val="24"/>
          <w:szCs w:val="24"/>
        </w:rPr>
        <w:t>Kalpvas</w:t>
      </w:r>
      <w:r w:rsidRPr="006E4F16">
        <w:rPr>
          <w:rFonts w:ascii="Times New Roman" w:hAnsi="Times New Roman" w:cs="Times New Roman"/>
          <w:sz w:val="24"/>
          <w:szCs w:val="24"/>
        </w:rPr>
        <w:t xml:space="preserve">i put down his attachment in the following words, </w:t>
      </w:r>
      <w:r w:rsidR="0039051D" w:rsidRPr="006E4F16">
        <w:rPr>
          <w:rFonts w:ascii="Times New Roman" w:hAnsi="Times New Roman" w:cs="Times New Roman"/>
          <w:sz w:val="24"/>
          <w:szCs w:val="24"/>
        </w:rPr>
        <w:t>“What</w:t>
      </w:r>
      <w:r w:rsidRPr="006E4F16">
        <w:rPr>
          <w:rFonts w:ascii="Times New Roman" w:hAnsi="Times New Roman" w:cs="Times New Roman"/>
          <w:sz w:val="24"/>
          <w:szCs w:val="24"/>
        </w:rPr>
        <w:t xml:space="preserve"> is the point of living a human being’s life on Earth if one does not </w:t>
      </w:r>
      <w:r w:rsidR="0039051D" w:rsidRPr="006E4F16">
        <w:rPr>
          <w:rFonts w:ascii="Times New Roman" w:hAnsi="Times New Roman" w:cs="Times New Roman"/>
          <w:sz w:val="24"/>
          <w:szCs w:val="24"/>
        </w:rPr>
        <w:t xml:space="preserve">pay visit to Prayag. Having performed </w:t>
      </w:r>
      <w:r w:rsidR="006B61CB" w:rsidRPr="006B61CB">
        <w:rPr>
          <w:rFonts w:ascii="Times New Roman" w:hAnsi="Times New Roman" w:cs="Times New Roman"/>
          <w:i/>
          <w:sz w:val="24"/>
          <w:szCs w:val="24"/>
        </w:rPr>
        <w:t>Kalpvas</w:t>
      </w:r>
      <w:r w:rsidR="0039051D" w:rsidRPr="006E4F16">
        <w:rPr>
          <w:rFonts w:ascii="Times New Roman" w:hAnsi="Times New Roman" w:cs="Times New Roman"/>
          <w:sz w:val="24"/>
          <w:szCs w:val="24"/>
        </w:rPr>
        <w:t xml:space="preserve"> here is the destiny I have </w:t>
      </w:r>
      <w:r w:rsidR="00B03F45" w:rsidRPr="006E4F16">
        <w:rPr>
          <w:rFonts w:ascii="Times New Roman" w:hAnsi="Times New Roman" w:cs="Times New Roman"/>
          <w:sz w:val="24"/>
          <w:szCs w:val="24"/>
        </w:rPr>
        <w:t>fulfilled;</w:t>
      </w:r>
      <w:r w:rsidR="0039051D" w:rsidRPr="006E4F16">
        <w:rPr>
          <w:rFonts w:ascii="Times New Roman" w:hAnsi="Times New Roman" w:cs="Times New Roman"/>
          <w:sz w:val="24"/>
          <w:szCs w:val="24"/>
        </w:rPr>
        <w:t xml:space="preserve"> once I meet my ancestors in the afterlife I can show them my fac</w:t>
      </w:r>
      <w:r w:rsidR="00FD09CF" w:rsidRPr="006E4F16">
        <w:rPr>
          <w:rFonts w:ascii="Times New Roman" w:hAnsi="Times New Roman" w:cs="Times New Roman"/>
          <w:sz w:val="24"/>
          <w:szCs w:val="24"/>
        </w:rPr>
        <w:t>e proudly for I have performed m</w:t>
      </w:r>
      <w:r w:rsidR="0039051D" w:rsidRPr="006E4F16">
        <w:rPr>
          <w:rFonts w:ascii="Times New Roman" w:hAnsi="Times New Roman" w:cs="Times New Roman"/>
          <w:sz w:val="24"/>
          <w:szCs w:val="24"/>
        </w:rPr>
        <w:t>y duty well’.</w:t>
      </w:r>
    </w:p>
    <w:p w14:paraId="38EEE3EF" w14:textId="77777777" w:rsidR="00663AE6" w:rsidRPr="002F0F15" w:rsidRDefault="00552405" w:rsidP="006E4F16">
      <w:pPr>
        <w:spacing w:line="360" w:lineRule="auto"/>
        <w:jc w:val="both"/>
        <w:rPr>
          <w:rFonts w:ascii="Times New Roman" w:hAnsi="Times New Roman" w:cs="Times New Roman"/>
          <w:b/>
          <w:sz w:val="24"/>
          <w:szCs w:val="24"/>
        </w:rPr>
      </w:pPr>
      <w:r w:rsidRPr="002F0F15">
        <w:rPr>
          <w:rFonts w:ascii="Times New Roman" w:hAnsi="Times New Roman" w:cs="Times New Roman"/>
          <w:b/>
          <w:sz w:val="24"/>
          <w:szCs w:val="24"/>
        </w:rPr>
        <w:t xml:space="preserve">Rituals at Prayag during Kaplvas </w:t>
      </w:r>
    </w:p>
    <w:p w14:paraId="3FAB087D" w14:textId="5EAFF8BC" w:rsidR="00663AE6" w:rsidRPr="006E4F16" w:rsidRDefault="00663AE6"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lastRenderedPageBreak/>
        <w:t xml:space="preserve">Any pilgrim who arrives at </w:t>
      </w:r>
      <w:r w:rsidRPr="006E4F16">
        <w:rPr>
          <w:rFonts w:ascii="Times New Roman" w:hAnsi="Times New Roman" w:cs="Times New Roman"/>
          <w:i/>
          <w:iCs/>
          <w:sz w:val="24"/>
          <w:szCs w:val="24"/>
        </w:rPr>
        <w:t xml:space="preserve">Prayag </w:t>
      </w:r>
      <w:r w:rsidRPr="006E4F16">
        <w:rPr>
          <w:rFonts w:ascii="Times New Roman" w:hAnsi="Times New Roman" w:cs="Times New Roman"/>
          <w:sz w:val="24"/>
          <w:szCs w:val="24"/>
        </w:rPr>
        <w:t xml:space="preserve">offers flowers here on arrival which is followed by certain observances mainly three i.e. </w:t>
      </w:r>
      <w:r w:rsidR="0039051D" w:rsidRPr="006E4F16">
        <w:rPr>
          <w:rFonts w:ascii="Times New Roman" w:hAnsi="Times New Roman" w:cs="Times New Roman"/>
          <w:sz w:val="24"/>
          <w:szCs w:val="24"/>
        </w:rPr>
        <w:t>tonsure</w:t>
      </w:r>
      <w:r w:rsidRPr="006E4F16">
        <w:rPr>
          <w:rFonts w:ascii="Times New Roman" w:hAnsi="Times New Roman" w:cs="Times New Roman"/>
          <w:sz w:val="24"/>
          <w:szCs w:val="24"/>
        </w:rPr>
        <w:t xml:space="preserve">, </w:t>
      </w:r>
      <w:r w:rsidR="0039051D" w:rsidRPr="006E4F16">
        <w:rPr>
          <w:rFonts w:ascii="Times New Roman" w:hAnsi="Times New Roman" w:cs="Times New Roman"/>
          <w:sz w:val="24"/>
          <w:szCs w:val="24"/>
        </w:rPr>
        <w:t>sacred bath</w:t>
      </w:r>
      <w:r w:rsidRPr="006E4F16">
        <w:rPr>
          <w:rFonts w:ascii="Times New Roman" w:hAnsi="Times New Roman" w:cs="Times New Roman"/>
          <w:sz w:val="24"/>
          <w:szCs w:val="24"/>
        </w:rPr>
        <w:t xml:space="preserve">, and </w:t>
      </w:r>
      <w:r w:rsidR="0039051D" w:rsidRPr="006E4F16">
        <w:rPr>
          <w:rFonts w:ascii="Times New Roman" w:hAnsi="Times New Roman" w:cs="Times New Roman"/>
          <w:sz w:val="24"/>
          <w:szCs w:val="24"/>
        </w:rPr>
        <w:t>religious</w:t>
      </w:r>
      <w:r w:rsidRPr="006E4F16">
        <w:rPr>
          <w:rFonts w:ascii="Times New Roman" w:hAnsi="Times New Roman" w:cs="Times New Roman"/>
          <w:sz w:val="24"/>
          <w:szCs w:val="24"/>
        </w:rPr>
        <w:t xml:space="preserve"> </w:t>
      </w:r>
      <w:r w:rsidR="0039051D" w:rsidRPr="006E4F16">
        <w:rPr>
          <w:rFonts w:ascii="Times New Roman" w:hAnsi="Times New Roman" w:cs="Times New Roman"/>
          <w:sz w:val="24"/>
          <w:szCs w:val="24"/>
        </w:rPr>
        <w:t>charity</w:t>
      </w:r>
      <w:r w:rsidR="006B61CB">
        <w:rPr>
          <w:rFonts w:ascii="Times New Roman" w:hAnsi="Times New Roman" w:cs="Times New Roman"/>
          <w:sz w:val="24"/>
          <w:szCs w:val="24"/>
        </w:rPr>
        <w:t xml:space="preserve"> </w:t>
      </w:r>
      <w:sdt>
        <w:sdtPr>
          <w:rPr>
            <w:rFonts w:ascii="Times New Roman" w:hAnsi="Times New Roman" w:cs="Times New Roman"/>
            <w:sz w:val="24"/>
            <w:szCs w:val="24"/>
          </w:rPr>
          <w:id w:val="1195107178"/>
          <w:citation/>
        </w:sdtPr>
        <w:sdtContent>
          <w:r w:rsidR="006B61CB">
            <w:rPr>
              <w:rFonts w:ascii="Times New Roman" w:hAnsi="Times New Roman" w:cs="Times New Roman"/>
              <w:sz w:val="24"/>
              <w:szCs w:val="24"/>
            </w:rPr>
            <w:fldChar w:fldCharType="begin"/>
          </w:r>
          <w:r w:rsidR="006B61CB">
            <w:rPr>
              <w:rFonts w:ascii="Times New Roman" w:hAnsi="Times New Roman" w:cs="Times New Roman"/>
              <w:sz w:val="24"/>
              <w:szCs w:val="24"/>
              <w:lang w:val="en-IN"/>
            </w:rPr>
            <w:instrText xml:space="preserve">CITATION Dub01 \p 74 \l 16393 </w:instrText>
          </w:r>
          <w:r w:rsidR="006B61CB">
            <w:rPr>
              <w:rFonts w:ascii="Times New Roman" w:hAnsi="Times New Roman" w:cs="Times New Roman"/>
              <w:sz w:val="24"/>
              <w:szCs w:val="24"/>
            </w:rPr>
            <w:fldChar w:fldCharType="separate"/>
          </w:r>
          <w:r w:rsidR="006B61CB" w:rsidRPr="006B61CB">
            <w:rPr>
              <w:rFonts w:ascii="Times New Roman" w:hAnsi="Times New Roman" w:cs="Times New Roman"/>
              <w:noProof/>
              <w:sz w:val="24"/>
              <w:szCs w:val="24"/>
              <w:lang w:val="en-IN"/>
            </w:rPr>
            <w:t>(Dubey 2001, 74)</w:t>
          </w:r>
          <w:r w:rsidR="006B61CB">
            <w:rPr>
              <w:rFonts w:ascii="Times New Roman" w:hAnsi="Times New Roman" w:cs="Times New Roman"/>
              <w:sz w:val="24"/>
              <w:szCs w:val="24"/>
            </w:rPr>
            <w:fldChar w:fldCharType="end"/>
          </w:r>
        </w:sdtContent>
      </w:sdt>
      <w:r w:rsidR="006B61CB">
        <w:rPr>
          <w:rFonts w:ascii="Times New Roman" w:hAnsi="Times New Roman" w:cs="Times New Roman"/>
          <w:sz w:val="24"/>
          <w:szCs w:val="24"/>
        </w:rPr>
        <w:t xml:space="preserve">. </w:t>
      </w:r>
      <w:r w:rsidRPr="006E4F16">
        <w:rPr>
          <w:rFonts w:ascii="Times New Roman" w:hAnsi="Times New Roman" w:cs="Times New Roman"/>
          <w:sz w:val="24"/>
          <w:szCs w:val="24"/>
        </w:rPr>
        <w:t xml:space="preserve">The ritual of </w:t>
      </w:r>
      <w:r w:rsidR="0039051D" w:rsidRPr="006E4F16">
        <w:rPr>
          <w:rFonts w:ascii="Times New Roman" w:hAnsi="Times New Roman" w:cs="Times New Roman"/>
          <w:sz w:val="24"/>
          <w:szCs w:val="24"/>
        </w:rPr>
        <w:t>tonsure</w:t>
      </w:r>
      <w:r w:rsidRPr="006E4F16">
        <w:rPr>
          <w:rFonts w:ascii="Times New Roman" w:hAnsi="Times New Roman" w:cs="Times New Roman"/>
          <w:sz w:val="24"/>
          <w:szCs w:val="24"/>
        </w:rPr>
        <w:t xml:space="preserve"> is mainly followed by those who arrive from outside and the inhabitants need not to observe it. During the period of Kumbh Parva many rituals are performed at Prayag. A total of 26 types of these rituals are considered to be essential </w:t>
      </w:r>
      <w:sdt>
        <w:sdtPr>
          <w:rPr>
            <w:rFonts w:ascii="Times New Roman" w:hAnsi="Times New Roman" w:cs="Times New Roman"/>
            <w:sz w:val="24"/>
            <w:szCs w:val="24"/>
          </w:rPr>
          <w:id w:val="-1461027823"/>
          <w:citation/>
        </w:sdtPr>
        <w:sdtContent>
          <w:r w:rsidR="006B61CB">
            <w:rPr>
              <w:rFonts w:ascii="Times New Roman" w:hAnsi="Times New Roman" w:cs="Times New Roman"/>
              <w:sz w:val="24"/>
              <w:szCs w:val="24"/>
            </w:rPr>
            <w:fldChar w:fldCharType="begin"/>
          </w:r>
          <w:r w:rsidR="006B61CB">
            <w:rPr>
              <w:rFonts w:ascii="Times New Roman" w:hAnsi="Times New Roman" w:cs="Times New Roman"/>
              <w:sz w:val="24"/>
              <w:szCs w:val="24"/>
              <w:lang w:val="en-IN"/>
            </w:rPr>
            <w:instrText xml:space="preserve">CITATION Ram13 \p 75 \l 16393 </w:instrText>
          </w:r>
          <w:r w:rsidR="006B61CB">
            <w:rPr>
              <w:rFonts w:ascii="Times New Roman" w:hAnsi="Times New Roman" w:cs="Times New Roman"/>
              <w:sz w:val="24"/>
              <w:szCs w:val="24"/>
            </w:rPr>
            <w:fldChar w:fldCharType="separate"/>
          </w:r>
          <w:r w:rsidR="006B61CB" w:rsidRPr="006B61CB">
            <w:rPr>
              <w:rFonts w:ascii="Times New Roman" w:hAnsi="Times New Roman" w:cs="Times New Roman"/>
              <w:noProof/>
              <w:sz w:val="24"/>
              <w:szCs w:val="24"/>
              <w:lang w:val="en-IN"/>
            </w:rPr>
            <w:t>(Ramanand 2013, 75)</w:t>
          </w:r>
          <w:r w:rsidR="006B61CB">
            <w:rPr>
              <w:rFonts w:ascii="Times New Roman" w:hAnsi="Times New Roman" w:cs="Times New Roman"/>
              <w:sz w:val="24"/>
              <w:szCs w:val="24"/>
            </w:rPr>
            <w:fldChar w:fldCharType="end"/>
          </w:r>
        </w:sdtContent>
      </w:sdt>
      <w:r w:rsidRPr="006E4F16">
        <w:rPr>
          <w:rFonts w:ascii="Times New Roman" w:hAnsi="Times New Roman" w:cs="Times New Roman"/>
          <w:sz w:val="24"/>
          <w:szCs w:val="24"/>
        </w:rPr>
        <w:t xml:space="preserve">. The rituals called </w:t>
      </w:r>
      <w:proofErr w:type="spellStart"/>
      <w:r w:rsidRPr="00CE1480">
        <w:rPr>
          <w:rFonts w:ascii="Times New Roman" w:hAnsi="Times New Roman" w:cs="Times New Roman"/>
          <w:i/>
          <w:sz w:val="24"/>
          <w:szCs w:val="24"/>
        </w:rPr>
        <w:t>Sanskaras</w:t>
      </w:r>
      <w:proofErr w:type="spellEnd"/>
      <w:r w:rsidRPr="006E4F16">
        <w:rPr>
          <w:rFonts w:ascii="Times New Roman" w:hAnsi="Times New Roman" w:cs="Times New Roman"/>
          <w:sz w:val="24"/>
          <w:szCs w:val="24"/>
        </w:rPr>
        <w:t xml:space="preserve">, considered to be the most auspicious ones at the </w:t>
      </w:r>
      <w:r w:rsidRPr="006E4F16">
        <w:rPr>
          <w:rFonts w:ascii="Times New Roman" w:hAnsi="Times New Roman" w:cs="Times New Roman"/>
          <w:i/>
          <w:iCs/>
          <w:sz w:val="24"/>
          <w:szCs w:val="24"/>
        </w:rPr>
        <w:t>Kumbh Mela</w:t>
      </w:r>
      <w:r w:rsidRPr="006E4F16">
        <w:rPr>
          <w:rFonts w:ascii="Times New Roman" w:hAnsi="Times New Roman" w:cs="Times New Roman"/>
          <w:sz w:val="24"/>
          <w:szCs w:val="24"/>
        </w:rPr>
        <w:t xml:space="preserve"> are </w:t>
      </w:r>
      <w:r w:rsidRPr="006E4F16">
        <w:rPr>
          <w:rFonts w:ascii="Times New Roman" w:hAnsi="Times New Roman" w:cs="Times New Roman"/>
          <w:i/>
          <w:iCs/>
          <w:sz w:val="24"/>
          <w:szCs w:val="24"/>
        </w:rPr>
        <w:t>Mundan</w:t>
      </w:r>
      <w:r w:rsidRPr="006E4F16">
        <w:rPr>
          <w:rFonts w:ascii="Times New Roman" w:hAnsi="Times New Roman" w:cs="Times New Roman"/>
          <w:sz w:val="24"/>
          <w:szCs w:val="24"/>
        </w:rPr>
        <w:t xml:space="preserve">- shaving the head, Snana- bathing in the sacred waters, Tarpan- offering food to ancestors and Daan- making gifts of charity . The most common Daan made by the pilgrim is </w:t>
      </w:r>
      <w:proofErr w:type="spellStart"/>
      <w:r w:rsidRPr="006B61CB">
        <w:rPr>
          <w:rFonts w:ascii="Times New Roman" w:hAnsi="Times New Roman" w:cs="Times New Roman"/>
          <w:i/>
          <w:sz w:val="24"/>
          <w:szCs w:val="24"/>
        </w:rPr>
        <w:t>Gau</w:t>
      </w:r>
      <w:proofErr w:type="spellEnd"/>
      <w:r w:rsidRPr="006B61CB">
        <w:rPr>
          <w:rFonts w:ascii="Times New Roman" w:hAnsi="Times New Roman" w:cs="Times New Roman"/>
          <w:i/>
          <w:sz w:val="24"/>
          <w:szCs w:val="24"/>
        </w:rPr>
        <w:t xml:space="preserve"> Daan</w:t>
      </w:r>
      <w:r w:rsidRPr="006E4F16">
        <w:rPr>
          <w:rFonts w:ascii="Times New Roman" w:hAnsi="Times New Roman" w:cs="Times New Roman"/>
          <w:sz w:val="24"/>
          <w:szCs w:val="24"/>
        </w:rPr>
        <w:t xml:space="preserve"> (cow gifting). The cow helps the soul to cross the river of punishment called </w:t>
      </w:r>
      <w:r w:rsidR="00CE1480" w:rsidRPr="00CE1480">
        <w:rPr>
          <w:rFonts w:ascii="Times New Roman" w:hAnsi="Times New Roman" w:cs="Times New Roman"/>
          <w:i/>
          <w:sz w:val="24"/>
          <w:szCs w:val="24"/>
        </w:rPr>
        <w:t>Baitarani</w:t>
      </w:r>
      <w:r w:rsidRPr="006E4F16">
        <w:rPr>
          <w:rFonts w:ascii="Times New Roman" w:hAnsi="Times New Roman" w:cs="Times New Roman"/>
          <w:sz w:val="24"/>
          <w:szCs w:val="24"/>
        </w:rPr>
        <w:t xml:space="preserve"> after death, if</w:t>
      </w:r>
      <w:r w:rsidR="006B61CB">
        <w:rPr>
          <w:rFonts w:ascii="Times New Roman" w:hAnsi="Times New Roman" w:cs="Times New Roman"/>
          <w:sz w:val="24"/>
          <w:szCs w:val="24"/>
        </w:rPr>
        <w:t xml:space="preserve"> </w:t>
      </w:r>
      <w:proofErr w:type="spellStart"/>
      <w:r w:rsidR="006B61CB">
        <w:rPr>
          <w:rFonts w:ascii="Times New Roman" w:hAnsi="Times New Roman" w:cs="Times New Roman"/>
          <w:sz w:val="24"/>
          <w:szCs w:val="24"/>
        </w:rPr>
        <w:t>Gau</w:t>
      </w:r>
      <w:proofErr w:type="spellEnd"/>
      <w:r w:rsidR="006B61CB">
        <w:rPr>
          <w:rFonts w:ascii="Times New Roman" w:hAnsi="Times New Roman" w:cs="Times New Roman"/>
          <w:sz w:val="24"/>
          <w:szCs w:val="24"/>
        </w:rPr>
        <w:t>-Daan is made</w:t>
      </w:r>
      <w:sdt>
        <w:sdtPr>
          <w:rPr>
            <w:rFonts w:ascii="Times New Roman" w:hAnsi="Times New Roman" w:cs="Times New Roman"/>
            <w:sz w:val="24"/>
            <w:szCs w:val="24"/>
          </w:rPr>
          <w:id w:val="118042199"/>
          <w:citation/>
        </w:sdtPr>
        <w:sdtContent>
          <w:r w:rsidR="00E93475">
            <w:rPr>
              <w:rFonts w:ascii="Times New Roman" w:hAnsi="Times New Roman" w:cs="Times New Roman"/>
              <w:sz w:val="24"/>
              <w:szCs w:val="24"/>
            </w:rPr>
            <w:fldChar w:fldCharType="begin"/>
          </w:r>
          <w:r w:rsidR="006B61CB">
            <w:rPr>
              <w:rFonts w:ascii="Times New Roman" w:hAnsi="Times New Roman" w:cs="Times New Roman"/>
              <w:sz w:val="24"/>
              <w:szCs w:val="24"/>
              <w:lang w:val="en-IN"/>
            </w:rPr>
            <w:instrText xml:space="preserve">CITATION Nar10 \p 23 \l 16393 </w:instrText>
          </w:r>
          <w:r w:rsidR="00E93475">
            <w:rPr>
              <w:rFonts w:ascii="Times New Roman" w:hAnsi="Times New Roman" w:cs="Times New Roman"/>
              <w:sz w:val="24"/>
              <w:szCs w:val="24"/>
            </w:rPr>
            <w:fldChar w:fldCharType="separate"/>
          </w:r>
          <w:r w:rsidR="006B61CB">
            <w:rPr>
              <w:rFonts w:ascii="Times New Roman" w:hAnsi="Times New Roman" w:cs="Times New Roman"/>
              <w:noProof/>
              <w:sz w:val="24"/>
              <w:szCs w:val="24"/>
              <w:lang w:val="en-IN"/>
            </w:rPr>
            <w:t xml:space="preserve"> </w:t>
          </w:r>
          <w:r w:rsidR="006B61CB" w:rsidRPr="006B61CB">
            <w:rPr>
              <w:rFonts w:ascii="Times New Roman" w:hAnsi="Times New Roman" w:cs="Times New Roman"/>
              <w:noProof/>
              <w:sz w:val="24"/>
              <w:szCs w:val="24"/>
              <w:lang w:val="en-IN"/>
            </w:rPr>
            <w:t>(Narain and Narain 2010, 23)</w:t>
          </w:r>
          <w:r w:rsidR="00E93475">
            <w:rPr>
              <w:rFonts w:ascii="Times New Roman" w:hAnsi="Times New Roman" w:cs="Times New Roman"/>
              <w:sz w:val="24"/>
              <w:szCs w:val="24"/>
            </w:rPr>
            <w:fldChar w:fldCharType="end"/>
          </w:r>
        </w:sdtContent>
      </w:sdt>
      <w:r w:rsidRPr="006E4F16">
        <w:rPr>
          <w:rFonts w:ascii="Times New Roman" w:hAnsi="Times New Roman" w:cs="Times New Roman"/>
          <w:sz w:val="24"/>
          <w:szCs w:val="24"/>
        </w:rPr>
        <w:t xml:space="preserve">. </w:t>
      </w:r>
    </w:p>
    <w:p w14:paraId="1F7173E3" w14:textId="77777777" w:rsidR="00663AE6" w:rsidRPr="006E4F16" w:rsidRDefault="00663AE6"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t xml:space="preserve">Here </w:t>
      </w:r>
      <w:r w:rsidR="0039051D" w:rsidRPr="006E4F16">
        <w:rPr>
          <w:rFonts w:ascii="Times New Roman" w:hAnsi="Times New Roman" w:cs="Times New Roman"/>
          <w:sz w:val="24"/>
          <w:szCs w:val="24"/>
        </w:rPr>
        <w:t>we</w:t>
      </w:r>
      <w:r w:rsidRPr="006E4F16">
        <w:rPr>
          <w:rFonts w:ascii="Times New Roman" w:hAnsi="Times New Roman" w:cs="Times New Roman"/>
          <w:sz w:val="24"/>
          <w:szCs w:val="24"/>
        </w:rPr>
        <w:t xml:space="preserve"> discuss few important rituals which, observed by pilgrims to</w:t>
      </w:r>
      <w:r w:rsidRPr="006E4F16">
        <w:rPr>
          <w:rFonts w:ascii="Times New Roman" w:hAnsi="Times New Roman" w:cs="Times New Roman"/>
          <w:i/>
          <w:iCs/>
          <w:sz w:val="24"/>
          <w:szCs w:val="24"/>
        </w:rPr>
        <w:t xml:space="preserve"> </w:t>
      </w:r>
      <w:r w:rsidRPr="006E4F16">
        <w:rPr>
          <w:rFonts w:ascii="Times New Roman" w:hAnsi="Times New Roman" w:cs="Times New Roman"/>
          <w:sz w:val="24"/>
          <w:szCs w:val="24"/>
        </w:rPr>
        <w:t>draws maximum religious merit.</w:t>
      </w:r>
    </w:p>
    <w:p w14:paraId="5E778216" w14:textId="77777777" w:rsidR="00663AE6" w:rsidRPr="002F0F15" w:rsidRDefault="00663AE6" w:rsidP="002F0F15">
      <w:pPr>
        <w:pStyle w:val="ListParagraph"/>
        <w:numPr>
          <w:ilvl w:val="0"/>
          <w:numId w:val="3"/>
        </w:numPr>
        <w:spacing w:line="360" w:lineRule="auto"/>
        <w:jc w:val="both"/>
        <w:rPr>
          <w:rFonts w:ascii="Times New Roman" w:hAnsi="Times New Roman" w:cs="Times New Roman"/>
          <w:b/>
          <w:bCs/>
          <w:sz w:val="24"/>
          <w:szCs w:val="24"/>
        </w:rPr>
      </w:pPr>
      <w:r w:rsidRPr="002F0F15">
        <w:rPr>
          <w:rFonts w:ascii="Times New Roman" w:hAnsi="Times New Roman" w:cs="Times New Roman"/>
          <w:b/>
          <w:bCs/>
          <w:sz w:val="24"/>
          <w:szCs w:val="24"/>
        </w:rPr>
        <w:t>M</w:t>
      </w:r>
      <w:r w:rsidR="00552405" w:rsidRPr="002F0F15">
        <w:rPr>
          <w:rFonts w:ascii="Times New Roman" w:hAnsi="Times New Roman" w:cs="Times New Roman"/>
          <w:b/>
          <w:bCs/>
          <w:sz w:val="24"/>
          <w:szCs w:val="24"/>
        </w:rPr>
        <w:t>undan</w:t>
      </w:r>
    </w:p>
    <w:p w14:paraId="29C66FCB" w14:textId="15E4F1EB" w:rsidR="00663AE6" w:rsidRPr="006E4F16" w:rsidRDefault="00663AE6" w:rsidP="006E4F16">
      <w:pPr>
        <w:spacing w:line="360" w:lineRule="auto"/>
        <w:jc w:val="both"/>
        <w:rPr>
          <w:rFonts w:ascii="Times New Roman" w:hAnsi="Times New Roman" w:cs="Times New Roman"/>
          <w:sz w:val="24"/>
          <w:szCs w:val="24"/>
        </w:rPr>
      </w:pPr>
      <w:r w:rsidRPr="006E4F16">
        <w:rPr>
          <w:rFonts w:ascii="Times New Roman" w:hAnsi="Times New Roman" w:cs="Times New Roman"/>
          <w:i/>
          <w:iCs/>
          <w:sz w:val="24"/>
          <w:szCs w:val="24"/>
        </w:rPr>
        <w:t>Mundan</w:t>
      </w:r>
      <w:r w:rsidR="0039051D" w:rsidRPr="006E4F16">
        <w:rPr>
          <w:rFonts w:ascii="Times New Roman" w:hAnsi="Times New Roman" w:cs="Times New Roman"/>
          <w:iCs/>
          <w:sz w:val="24"/>
          <w:szCs w:val="24"/>
        </w:rPr>
        <w:t xml:space="preserve"> or tonsure</w:t>
      </w:r>
      <w:r w:rsidR="0039051D" w:rsidRPr="006E4F16">
        <w:rPr>
          <w:rFonts w:ascii="Times New Roman" w:hAnsi="Times New Roman" w:cs="Times New Roman"/>
          <w:i/>
          <w:iCs/>
          <w:sz w:val="24"/>
          <w:szCs w:val="24"/>
        </w:rPr>
        <w:t xml:space="preserve"> </w:t>
      </w:r>
      <w:r w:rsidRPr="006E4F16">
        <w:rPr>
          <w:rFonts w:ascii="Times New Roman" w:hAnsi="Times New Roman" w:cs="Times New Roman"/>
          <w:sz w:val="24"/>
          <w:szCs w:val="24"/>
        </w:rPr>
        <w:t xml:space="preserve">means shaving of beard, moustaches and head. It is a ceremony related to purification. In the Hindu system of beliefs, it is considered that hair absorbs all the impurities and sins committed by the pilgrim, thereby this ritual is considered important, as it leads to purification. The ceremony of </w:t>
      </w:r>
      <w:proofErr w:type="spellStart"/>
      <w:r w:rsidRPr="006E4F16">
        <w:rPr>
          <w:rFonts w:ascii="Times New Roman" w:hAnsi="Times New Roman" w:cs="Times New Roman"/>
          <w:i/>
          <w:iCs/>
          <w:sz w:val="24"/>
          <w:szCs w:val="24"/>
        </w:rPr>
        <w:t>mundan</w:t>
      </w:r>
      <w:proofErr w:type="spellEnd"/>
      <w:r w:rsidRPr="006E4F16">
        <w:rPr>
          <w:rFonts w:ascii="Times New Roman" w:hAnsi="Times New Roman" w:cs="Times New Roman"/>
          <w:sz w:val="24"/>
          <w:szCs w:val="24"/>
        </w:rPr>
        <w:t xml:space="preserve"> is considered to be very auspicious at Prayag</w:t>
      </w:r>
      <w:r w:rsidRPr="006E4F16">
        <w:rPr>
          <w:rStyle w:val="FootnoteReference"/>
          <w:rFonts w:ascii="Times New Roman" w:hAnsi="Times New Roman" w:cs="Times New Roman"/>
          <w:sz w:val="24"/>
          <w:szCs w:val="24"/>
        </w:rPr>
        <w:footnoteReference w:id="17"/>
      </w:r>
      <w:r w:rsidRPr="006E4F16">
        <w:rPr>
          <w:rFonts w:ascii="Times New Roman" w:hAnsi="Times New Roman" w:cs="Times New Roman"/>
          <w:sz w:val="24"/>
          <w:szCs w:val="24"/>
        </w:rPr>
        <w:t xml:space="preserve">. It is prescribed to be performed on the </w:t>
      </w:r>
      <w:r w:rsidR="000A49FC">
        <w:rPr>
          <w:rFonts w:ascii="Times New Roman" w:hAnsi="Times New Roman" w:cs="Times New Roman"/>
          <w:sz w:val="24"/>
          <w:szCs w:val="24"/>
        </w:rPr>
        <w:t>Ganges</w:t>
      </w:r>
      <w:r w:rsidRPr="006E4F16">
        <w:rPr>
          <w:rFonts w:ascii="Times New Roman" w:hAnsi="Times New Roman" w:cs="Times New Roman"/>
          <w:sz w:val="24"/>
          <w:szCs w:val="24"/>
        </w:rPr>
        <w:t xml:space="preserve"> only at Prayag. It must be preceded by an immersion in the holy confluence</w:t>
      </w:r>
      <w:r w:rsidR="006B61CB">
        <w:rPr>
          <w:rFonts w:ascii="Times New Roman" w:hAnsi="Times New Roman" w:cs="Times New Roman"/>
          <w:sz w:val="24"/>
          <w:szCs w:val="24"/>
        </w:rPr>
        <w:t xml:space="preserve"> of the rivers there</w:t>
      </w:r>
      <w:sdt>
        <w:sdtPr>
          <w:rPr>
            <w:rFonts w:ascii="Times New Roman" w:hAnsi="Times New Roman" w:cs="Times New Roman"/>
            <w:sz w:val="24"/>
            <w:szCs w:val="24"/>
          </w:rPr>
          <w:id w:val="388315443"/>
          <w:citation/>
        </w:sdtPr>
        <w:sdtContent>
          <w:r w:rsidR="006B61CB">
            <w:rPr>
              <w:rFonts w:ascii="Times New Roman" w:hAnsi="Times New Roman" w:cs="Times New Roman"/>
              <w:sz w:val="24"/>
              <w:szCs w:val="24"/>
            </w:rPr>
            <w:fldChar w:fldCharType="begin"/>
          </w:r>
          <w:r w:rsidR="006B61CB">
            <w:rPr>
              <w:rFonts w:ascii="Times New Roman" w:hAnsi="Times New Roman" w:cs="Times New Roman"/>
              <w:sz w:val="24"/>
              <w:szCs w:val="24"/>
              <w:lang w:val="en-IN"/>
            </w:rPr>
            <w:instrText xml:space="preserve">CITATION Dub01 \p 76 \l 16393 </w:instrText>
          </w:r>
          <w:r w:rsidR="006B61CB">
            <w:rPr>
              <w:rFonts w:ascii="Times New Roman" w:hAnsi="Times New Roman" w:cs="Times New Roman"/>
              <w:sz w:val="24"/>
              <w:szCs w:val="24"/>
            </w:rPr>
            <w:fldChar w:fldCharType="separate"/>
          </w:r>
          <w:r w:rsidR="006B61CB">
            <w:rPr>
              <w:rFonts w:ascii="Times New Roman" w:hAnsi="Times New Roman" w:cs="Times New Roman"/>
              <w:noProof/>
              <w:sz w:val="24"/>
              <w:szCs w:val="24"/>
              <w:lang w:val="en-IN"/>
            </w:rPr>
            <w:t xml:space="preserve"> </w:t>
          </w:r>
          <w:r w:rsidR="006B61CB" w:rsidRPr="006B61CB">
            <w:rPr>
              <w:rFonts w:ascii="Times New Roman" w:hAnsi="Times New Roman" w:cs="Times New Roman"/>
              <w:noProof/>
              <w:sz w:val="24"/>
              <w:szCs w:val="24"/>
              <w:lang w:val="en-IN"/>
            </w:rPr>
            <w:t>(Dubey 2001, 76)</w:t>
          </w:r>
          <w:r w:rsidR="006B61CB">
            <w:rPr>
              <w:rFonts w:ascii="Times New Roman" w:hAnsi="Times New Roman" w:cs="Times New Roman"/>
              <w:sz w:val="24"/>
              <w:szCs w:val="24"/>
            </w:rPr>
            <w:fldChar w:fldCharType="end"/>
          </w:r>
        </w:sdtContent>
      </w:sdt>
      <w:r w:rsidRPr="006E4F16">
        <w:rPr>
          <w:rFonts w:ascii="Times New Roman" w:hAnsi="Times New Roman" w:cs="Times New Roman"/>
          <w:sz w:val="24"/>
          <w:szCs w:val="24"/>
        </w:rPr>
        <w:t xml:space="preserve">. The ceremonial shaving takes place only once after the pilgrim has arrived even s/he stays there for a longer duration. </w:t>
      </w:r>
      <w:r w:rsidR="0039051D" w:rsidRPr="006E4F16">
        <w:rPr>
          <w:rFonts w:ascii="Times New Roman" w:hAnsi="Times New Roman" w:cs="Times New Roman"/>
          <w:sz w:val="24"/>
          <w:szCs w:val="24"/>
        </w:rPr>
        <w:t>Ramakant Shukla informed that</w:t>
      </w:r>
    </w:p>
    <w:p w14:paraId="3CBB8481" w14:textId="77777777" w:rsidR="00663AE6" w:rsidRPr="006E4F16" w:rsidRDefault="00663AE6"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t>“…It is prescribed that one has to get the head tonsured upon arrival in Prayag, It is to remove the impurities that man carries alon</w:t>
      </w:r>
      <w:r w:rsidR="0039051D" w:rsidRPr="006E4F16">
        <w:rPr>
          <w:rFonts w:ascii="Times New Roman" w:hAnsi="Times New Roman" w:cs="Times New Roman"/>
          <w:sz w:val="24"/>
          <w:szCs w:val="24"/>
        </w:rPr>
        <w:t>g with him.”</w:t>
      </w:r>
    </w:p>
    <w:p w14:paraId="00D726D4" w14:textId="77777777" w:rsidR="00663AE6" w:rsidRPr="006E4F16" w:rsidRDefault="00663AE6"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t>Although, Shukla was well aware of people carrying impurities with them which get removed through tonsure, he was not well aware of the sources of such ‘ritual impurity’.</w:t>
      </w:r>
    </w:p>
    <w:p w14:paraId="58F93DF3" w14:textId="77777777" w:rsidR="00663AE6" w:rsidRPr="002F0F15" w:rsidRDefault="00663AE6" w:rsidP="002F0F15">
      <w:pPr>
        <w:pStyle w:val="ListParagraph"/>
        <w:numPr>
          <w:ilvl w:val="0"/>
          <w:numId w:val="3"/>
        </w:numPr>
        <w:spacing w:line="360" w:lineRule="auto"/>
        <w:jc w:val="both"/>
        <w:rPr>
          <w:rFonts w:ascii="Times New Roman" w:hAnsi="Times New Roman" w:cs="Times New Roman"/>
          <w:sz w:val="24"/>
          <w:szCs w:val="24"/>
        </w:rPr>
      </w:pPr>
      <w:r w:rsidRPr="002F0F15">
        <w:rPr>
          <w:rFonts w:ascii="Times New Roman" w:hAnsi="Times New Roman" w:cs="Times New Roman"/>
          <w:b/>
          <w:sz w:val="24"/>
          <w:szCs w:val="24"/>
        </w:rPr>
        <w:t>S</w:t>
      </w:r>
      <w:r w:rsidR="00552405" w:rsidRPr="002F0F15">
        <w:rPr>
          <w:rFonts w:ascii="Times New Roman" w:hAnsi="Times New Roman" w:cs="Times New Roman"/>
          <w:b/>
          <w:sz w:val="24"/>
          <w:szCs w:val="24"/>
        </w:rPr>
        <w:t>nan</w:t>
      </w:r>
      <w:r w:rsidRPr="002F0F15">
        <w:rPr>
          <w:rFonts w:ascii="Times New Roman" w:hAnsi="Times New Roman" w:cs="Times New Roman"/>
          <w:sz w:val="24"/>
          <w:szCs w:val="24"/>
        </w:rPr>
        <w:t xml:space="preserve"> (Holy Bath)</w:t>
      </w:r>
    </w:p>
    <w:p w14:paraId="6CCA7030" w14:textId="54B93D10" w:rsidR="00663AE6" w:rsidRPr="006E4F16" w:rsidRDefault="00663AE6"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lastRenderedPageBreak/>
        <w:t>Bathing at sacred sites is considered to be bestowing merits upon the devotees. It is not only an act of Physical purification but also an act which purifies soul. The impurities of mind are considered to be more powerful than the impurities of body and hence bathing as scared sites is considered to cleanse the soul. Bodily purity and mental purity is seen in conjugation with each other and bodily purity cannot exist without mental purity and hence bathing is considered as one of the most important rituals.</w:t>
      </w:r>
      <w:r w:rsidRPr="006E4F16">
        <w:rPr>
          <w:rStyle w:val="FootnoteReference"/>
          <w:rFonts w:ascii="Times New Roman" w:hAnsi="Times New Roman" w:cs="Times New Roman"/>
          <w:sz w:val="24"/>
          <w:szCs w:val="24"/>
        </w:rPr>
        <w:footnoteReference w:id="18"/>
      </w:r>
      <w:r w:rsidRPr="006E4F16">
        <w:rPr>
          <w:rFonts w:ascii="Times New Roman" w:hAnsi="Times New Roman" w:cs="Times New Roman"/>
          <w:sz w:val="24"/>
          <w:szCs w:val="24"/>
        </w:rPr>
        <w:t xml:space="preserve"> The centrality of mental cleansing through bath has been recorded in many </w:t>
      </w:r>
      <w:proofErr w:type="spellStart"/>
      <w:r w:rsidRPr="006E4F16">
        <w:rPr>
          <w:rFonts w:ascii="Times New Roman" w:hAnsi="Times New Roman" w:cs="Times New Roman"/>
          <w:sz w:val="24"/>
          <w:szCs w:val="24"/>
        </w:rPr>
        <w:t>Purnaic</w:t>
      </w:r>
      <w:proofErr w:type="spellEnd"/>
      <w:r w:rsidRPr="006E4F16">
        <w:rPr>
          <w:rFonts w:ascii="Times New Roman" w:hAnsi="Times New Roman" w:cs="Times New Roman"/>
          <w:sz w:val="24"/>
          <w:szCs w:val="24"/>
        </w:rPr>
        <w:t xml:space="preserve"> literatures. The Skanda </w:t>
      </w:r>
      <w:r w:rsidRPr="006E4F16">
        <w:rPr>
          <w:rFonts w:ascii="Times New Roman" w:hAnsi="Times New Roman" w:cs="Times New Roman"/>
          <w:i/>
          <w:iCs/>
          <w:sz w:val="24"/>
          <w:szCs w:val="24"/>
        </w:rPr>
        <w:t>Puran</w:t>
      </w:r>
      <w:r w:rsidRPr="006E4F16">
        <w:rPr>
          <w:rFonts w:ascii="Times New Roman" w:hAnsi="Times New Roman" w:cs="Times New Roman"/>
          <w:sz w:val="24"/>
          <w:szCs w:val="24"/>
        </w:rPr>
        <w:t xml:space="preserve"> says that removal of mere physical dirt does not make a person pure, it is on washing away one’s mental impurity that one becomes immaculate. </w:t>
      </w:r>
      <w:r w:rsidRPr="006E4F16">
        <w:rPr>
          <w:rStyle w:val="FootnoteReference"/>
          <w:rFonts w:ascii="Times New Roman" w:hAnsi="Times New Roman" w:cs="Times New Roman"/>
          <w:sz w:val="24"/>
          <w:szCs w:val="24"/>
        </w:rPr>
        <w:footnoteReference w:id="19"/>
      </w:r>
      <w:r w:rsidRPr="006E4F16">
        <w:rPr>
          <w:rFonts w:ascii="Times New Roman" w:hAnsi="Times New Roman" w:cs="Times New Roman"/>
          <w:sz w:val="24"/>
          <w:szCs w:val="24"/>
        </w:rPr>
        <w:t xml:space="preserve">  It has been said in the </w:t>
      </w:r>
      <w:proofErr w:type="spellStart"/>
      <w:r w:rsidRPr="006E4F16">
        <w:rPr>
          <w:rFonts w:ascii="Times New Roman" w:hAnsi="Times New Roman" w:cs="Times New Roman"/>
          <w:i/>
          <w:iCs/>
          <w:sz w:val="24"/>
          <w:szCs w:val="24"/>
        </w:rPr>
        <w:t>Purans</w:t>
      </w:r>
      <w:proofErr w:type="spellEnd"/>
      <w:r w:rsidRPr="006E4F16">
        <w:rPr>
          <w:rFonts w:ascii="Times New Roman" w:hAnsi="Times New Roman" w:cs="Times New Roman"/>
          <w:sz w:val="24"/>
          <w:szCs w:val="24"/>
        </w:rPr>
        <w:t xml:space="preserve"> that, any person who takes bath at the Sangam, is sure to go to heaven in afterlife and the merit s/he draws by bathing equals to that of learning four Vedas, and he also attains the region of supreme truth.  </w:t>
      </w:r>
      <w:r w:rsidR="0039051D" w:rsidRPr="006E4F16">
        <w:rPr>
          <w:rFonts w:ascii="Times New Roman" w:hAnsi="Times New Roman" w:cs="Times New Roman"/>
          <w:sz w:val="24"/>
          <w:szCs w:val="24"/>
        </w:rPr>
        <w:t xml:space="preserve">A </w:t>
      </w:r>
      <w:r w:rsidR="006B61CB" w:rsidRPr="006B61CB">
        <w:rPr>
          <w:rFonts w:ascii="Times New Roman" w:hAnsi="Times New Roman" w:cs="Times New Roman"/>
          <w:i/>
          <w:sz w:val="24"/>
          <w:szCs w:val="24"/>
        </w:rPr>
        <w:t>Kalpvas</w:t>
      </w:r>
      <w:r w:rsidR="0039051D" w:rsidRPr="006E4F16">
        <w:rPr>
          <w:rFonts w:ascii="Times New Roman" w:hAnsi="Times New Roman" w:cs="Times New Roman"/>
          <w:sz w:val="24"/>
          <w:szCs w:val="24"/>
        </w:rPr>
        <w:t xml:space="preserve">i, </w:t>
      </w:r>
      <w:proofErr w:type="spellStart"/>
      <w:r w:rsidR="0039051D" w:rsidRPr="006E4F16">
        <w:rPr>
          <w:rFonts w:ascii="Times New Roman" w:hAnsi="Times New Roman" w:cs="Times New Roman"/>
          <w:sz w:val="24"/>
          <w:szCs w:val="24"/>
        </w:rPr>
        <w:t>Rambahadur</w:t>
      </w:r>
      <w:proofErr w:type="spellEnd"/>
      <w:r w:rsidR="0039051D" w:rsidRPr="006E4F16">
        <w:rPr>
          <w:rFonts w:ascii="Times New Roman" w:hAnsi="Times New Roman" w:cs="Times New Roman"/>
          <w:sz w:val="24"/>
          <w:szCs w:val="24"/>
        </w:rPr>
        <w:t xml:space="preserve"> Singh remarked</w:t>
      </w:r>
    </w:p>
    <w:p w14:paraId="2D3ECFBC" w14:textId="77777777" w:rsidR="00663AE6" w:rsidRPr="006E4F16" w:rsidRDefault="00663AE6"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t xml:space="preserve">… It is since the time of </w:t>
      </w:r>
      <w:proofErr w:type="spellStart"/>
      <w:r w:rsidRPr="006E4F16">
        <w:rPr>
          <w:rFonts w:ascii="Times New Roman" w:hAnsi="Times New Roman" w:cs="Times New Roman"/>
          <w:sz w:val="24"/>
          <w:szCs w:val="24"/>
        </w:rPr>
        <w:t>Purans</w:t>
      </w:r>
      <w:proofErr w:type="spellEnd"/>
      <w:r w:rsidRPr="006E4F16">
        <w:rPr>
          <w:rFonts w:ascii="Times New Roman" w:hAnsi="Times New Roman" w:cs="Times New Roman"/>
          <w:sz w:val="24"/>
          <w:szCs w:val="24"/>
        </w:rPr>
        <w:t xml:space="preserve"> that people have been coming to take a dip in Ganges. Whosoever seeks liberation, has to imm</w:t>
      </w:r>
      <w:r w:rsidR="0039051D" w:rsidRPr="006E4F16">
        <w:rPr>
          <w:rFonts w:ascii="Times New Roman" w:hAnsi="Times New Roman" w:cs="Times New Roman"/>
          <w:sz w:val="24"/>
          <w:szCs w:val="24"/>
        </w:rPr>
        <w:t>erse himself.</w:t>
      </w:r>
    </w:p>
    <w:p w14:paraId="5DB42128" w14:textId="77777777" w:rsidR="0039051D" w:rsidRPr="006E4F16" w:rsidRDefault="0039051D"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t>The pilgrims differentiate religious bath with bathing in the river otherwise. According to them a person has to bow his head in reverence to the Ganges followed by three dips in the waters.</w:t>
      </w:r>
    </w:p>
    <w:p w14:paraId="6268EEC5" w14:textId="77777777" w:rsidR="00663AE6" w:rsidRPr="002F0F15" w:rsidRDefault="002F0F15" w:rsidP="002F0F15">
      <w:pPr>
        <w:pStyle w:val="ListParagraph"/>
        <w:numPr>
          <w:ilvl w:val="0"/>
          <w:numId w:val="3"/>
        </w:numPr>
        <w:spacing w:line="360" w:lineRule="auto"/>
        <w:jc w:val="both"/>
        <w:rPr>
          <w:rFonts w:ascii="Times New Roman" w:hAnsi="Times New Roman" w:cs="Times New Roman"/>
          <w:b/>
          <w:sz w:val="24"/>
          <w:szCs w:val="24"/>
        </w:rPr>
      </w:pPr>
      <w:proofErr w:type="spellStart"/>
      <w:r w:rsidRPr="002F0F15">
        <w:rPr>
          <w:rFonts w:ascii="Times New Roman" w:hAnsi="Times New Roman" w:cs="Times New Roman"/>
          <w:b/>
          <w:sz w:val="24"/>
          <w:szCs w:val="24"/>
        </w:rPr>
        <w:t>Upvaas</w:t>
      </w:r>
      <w:proofErr w:type="spellEnd"/>
    </w:p>
    <w:p w14:paraId="6E9CE357" w14:textId="77777777" w:rsidR="00663AE6" w:rsidRPr="006E4F16" w:rsidRDefault="002F0F15" w:rsidP="006E4F16">
      <w:pPr>
        <w:spacing w:line="360" w:lineRule="auto"/>
        <w:jc w:val="both"/>
        <w:rPr>
          <w:rFonts w:ascii="Times New Roman" w:hAnsi="Times New Roman" w:cs="Times New Roman"/>
          <w:sz w:val="24"/>
          <w:szCs w:val="24"/>
        </w:rPr>
      </w:pPr>
      <w:proofErr w:type="spellStart"/>
      <w:r w:rsidRPr="002F0F15">
        <w:rPr>
          <w:rFonts w:ascii="Times New Roman" w:hAnsi="Times New Roman" w:cs="Times New Roman"/>
          <w:i/>
          <w:sz w:val="24"/>
          <w:szCs w:val="24"/>
        </w:rPr>
        <w:t>Upva</w:t>
      </w:r>
      <w:r w:rsidR="00663AE6" w:rsidRPr="002F0F15">
        <w:rPr>
          <w:rFonts w:ascii="Times New Roman" w:hAnsi="Times New Roman" w:cs="Times New Roman"/>
          <w:i/>
          <w:sz w:val="24"/>
          <w:szCs w:val="24"/>
        </w:rPr>
        <w:t>as</w:t>
      </w:r>
      <w:proofErr w:type="spellEnd"/>
      <w:r w:rsidR="00663AE6" w:rsidRPr="006E4F16">
        <w:rPr>
          <w:rFonts w:ascii="Times New Roman" w:hAnsi="Times New Roman" w:cs="Times New Roman"/>
          <w:sz w:val="24"/>
          <w:szCs w:val="24"/>
        </w:rPr>
        <w:t xml:space="preserve"> means religious fasting. Fasting means giving up of food and water for entire day, but in practicality it means having light diet with certain limitation is quantity and quality.</w:t>
      </w:r>
      <w:r w:rsidR="00663AE6" w:rsidRPr="006E4F16">
        <w:rPr>
          <w:rStyle w:val="FootnoteReference"/>
          <w:rFonts w:ascii="Times New Roman" w:hAnsi="Times New Roman" w:cs="Times New Roman"/>
          <w:sz w:val="24"/>
          <w:szCs w:val="24"/>
        </w:rPr>
        <w:footnoteReference w:id="20"/>
      </w:r>
      <w:r w:rsidR="00663AE6" w:rsidRPr="006E4F16">
        <w:rPr>
          <w:rFonts w:ascii="Times New Roman" w:hAnsi="Times New Roman" w:cs="Times New Roman"/>
          <w:sz w:val="24"/>
          <w:szCs w:val="24"/>
        </w:rPr>
        <w:t xml:space="preserve"> The meaning of </w:t>
      </w:r>
      <w:proofErr w:type="spellStart"/>
      <w:r w:rsidRPr="002F0F15">
        <w:rPr>
          <w:rFonts w:ascii="Times New Roman" w:hAnsi="Times New Roman" w:cs="Times New Roman"/>
          <w:i/>
          <w:sz w:val="24"/>
          <w:szCs w:val="24"/>
        </w:rPr>
        <w:t>Upvaas</w:t>
      </w:r>
      <w:proofErr w:type="spellEnd"/>
      <w:r w:rsidR="00663AE6" w:rsidRPr="006E4F16">
        <w:rPr>
          <w:rFonts w:ascii="Times New Roman" w:hAnsi="Times New Roman" w:cs="Times New Roman"/>
          <w:sz w:val="24"/>
          <w:szCs w:val="24"/>
        </w:rPr>
        <w:t xml:space="preserve"> in Hinduism is not only restricted to abstention of food and drinks but means a lot more. </w:t>
      </w:r>
      <w:proofErr w:type="spellStart"/>
      <w:r w:rsidRPr="002F0F15">
        <w:rPr>
          <w:rFonts w:ascii="Times New Roman" w:hAnsi="Times New Roman" w:cs="Times New Roman"/>
          <w:i/>
          <w:sz w:val="24"/>
          <w:szCs w:val="24"/>
        </w:rPr>
        <w:t>Upvaas</w:t>
      </w:r>
      <w:proofErr w:type="spellEnd"/>
      <w:r w:rsidR="00663AE6" w:rsidRPr="006E4F16">
        <w:rPr>
          <w:rFonts w:ascii="Times New Roman" w:hAnsi="Times New Roman" w:cs="Times New Roman"/>
          <w:sz w:val="24"/>
          <w:szCs w:val="24"/>
        </w:rPr>
        <w:t xml:space="preserve"> is living in union with good qualities, with aversion from sins and abandonment of</w:t>
      </w:r>
      <w:r w:rsidR="0039051D" w:rsidRPr="006E4F16">
        <w:rPr>
          <w:rFonts w:ascii="Times New Roman" w:hAnsi="Times New Roman" w:cs="Times New Roman"/>
          <w:sz w:val="24"/>
          <w:szCs w:val="24"/>
        </w:rPr>
        <w:t xml:space="preserve"> all enjoyment</w:t>
      </w:r>
      <w:r w:rsidR="00663AE6" w:rsidRPr="006E4F16">
        <w:rPr>
          <w:rFonts w:ascii="Times New Roman" w:hAnsi="Times New Roman" w:cs="Times New Roman"/>
          <w:sz w:val="24"/>
          <w:szCs w:val="24"/>
        </w:rPr>
        <w:t xml:space="preserve">.  The rules and regulations associated with fasting which were meant particularly for religious purpose also had a purpose  related with hygiene and were preferably meant to preserve mental, physical and cultural purity. </w:t>
      </w:r>
    </w:p>
    <w:p w14:paraId="13CA7067" w14:textId="77777777" w:rsidR="00663AE6" w:rsidRPr="006E4F16" w:rsidRDefault="00663AE6"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t>The observance of fasting at Prayag has special meaning attached to it and is considered to be a meritorious act.</w:t>
      </w:r>
      <w:r w:rsidRPr="006E4F16">
        <w:rPr>
          <w:rStyle w:val="FootnoteReference"/>
          <w:rFonts w:ascii="Times New Roman" w:hAnsi="Times New Roman" w:cs="Times New Roman"/>
          <w:sz w:val="24"/>
          <w:szCs w:val="24"/>
        </w:rPr>
        <w:footnoteReference w:id="21"/>
      </w:r>
      <w:r w:rsidRPr="006E4F16">
        <w:rPr>
          <w:rFonts w:ascii="Times New Roman" w:hAnsi="Times New Roman" w:cs="Times New Roman"/>
          <w:sz w:val="24"/>
          <w:szCs w:val="24"/>
        </w:rPr>
        <w:t xml:space="preserve"> It has been mentioned in Vishnu Puran that fasting at Prayag when done by a </w:t>
      </w:r>
      <w:r w:rsidRPr="006E4F16">
        <w:rPr>
          <w:rFonts w:ascii="Times New Roman" w:hAnsi="Times New Roman" w:cs="Times New Roman"/>
          <w:sz w:val="24"/>
          <w:szCs w:val="24"/>
        </w:rPr>
        <w:lastRenderedPageBreak/>
        <w:t>person of sound health and has excellent self-control, is rewarded with merits and gains benefits which equals to the merits gained by horse sacrifice and he is absolved of all sins and gains many rewards.</w:t>
      </w:r>
      <w:r w:rsidRPr="006E4F16">
        <w:rPr>
          <w:rStyle w:val="FootnoteReference"/>
          <w:rFonts w:ascii="Times New Roman" w:hAnsi="Times New Roman" w:cs="Times New Roman"/>
          <w:sz w:val="24"/>
          <w:szCs w:val="24"/>
        </w:rPr>
        <w:footnoteReference w:id="22"/>
      </w:r>
      <w:r w:rsidRPr="006E4F16">
        <w:rPr>
          <w:rFonts w:ascii="Times New Roman" w:hAnsi="Times New Roman" w:cs="Times New Roman"/>
          <w:sz w:val="24"/>
          <w:szCs w:val="24"/>
        </w:rPr>
        <w:t xml:space="preserve">  </w:t>
      </w:r>
      <w:r w:rsidR="0039051D" w:rsidRPr="006E4F16">
        <w:rPr>
          <w:rFonts w:ascii="Times New Roman" w:hAnsi="Times New Roman" w:cs="Times New Roman"/>
          <w:sz w:val="24"/>
          <w:szCs w:val="24"/>
        </w:rPr>
        <w:t>Our informant Ramakant Shukla told that</w:t>
      </w:r>
    </w:p>
    <w:p w14:paraId="5846D331" w14:textId="77777777" w:rsidR="00663AE6" w:rsidRPr="006E4F16" w:rsidRDefault="00663AE6"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t xml:space="preserve">… It is one of the rules, like I said before, that when you are here you have to live a simple life, and eat less, and observe complete fast </w:t>
      </w:r>
      <w:r w:rsidR="0039051D" w:rsidRPr="006E4F16">
        <w:rPr>
          <w:rFonts w:ascii="Times New Roman" w:hAnsi="Times New Roman" w:cs="Times New Roman"/>
          <w:sz w:val="24"/>
          <w:szCs w:val="24"/>
        </w:rPr>
        <w:t>on some days.</w:t>
      </w:r>
    </w:p>
    <w:p w14:paraId="3020EC59" w14:textId="77777777" w:rsidR="00663AE6" w:rsidRPr="006E4F16" w:rsidRDefault="00663AE6"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t xml:space="preserve">Gita Devi, said on the day of her </w:t>
      </w:r>
      <w:proofErr w:type="spellStart"/>
      <w:r w:rsidR="002F0F15" w:rsidRPr="002F0F15">
        <w:rPr>
          <w:rFonts w:ascii="Times New Roman" w:hAnsi="Times New Roman" w:cs="Times New Roman"/>
          <w:i/>
          <w:sz w:val="24"/>
          <w:szCs w:val="24"/>
        </w:rPr>
        <w:t>Upvaas</w:t>
      </w:r>
      <w:proofErr w:type="spellEnd"/>
      <w:r w:rsidRPr="006E4F16">
        <w:rPr>
          <w:rFonts w:ascii="Times New Roman" w:hAnsi="Times New Roman" w:cs="Times New Roman"/>
          <w:sz w:val="24"/>
          <w:szCs w:val="24"/>
        </w:rPr>
        <w:t xml:space="preserve">. </w:t>
      </w:r>
    </w:p>
    <w:p w14:paraId="7A17DB3C" w14:textId="00693EFA" w:rsidR="00663AE6" w:rsidRPr="006E4F16" w:rsidRDefault="00663AE6"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t xml:space="preserve">… I keep </w:t>
      </w:r>
      <w:proofErr w:type="spellStart"/>
      <w:r w:rsidR="002F0F15" w:rsidRPr="002F0F15">
        <w:rPr>
          <w:rFonts w:ascii="Times New Roman" w:hAnsi="Times New Roman" w:cs="Times New Roman"/>
          <w:i/>
          <w:sz w:val="24"/>
          <w:szCs w:val="24"/>
        </w:rPr>
        <w:t>Upvaas</w:t>
      </w:r>
      <w:proofErr w:type="spellEnd"/>
      <w:r w:rsidRPr="006E4F16">
        <w:rPr>
          <w:rFonts w:ascii="Times New Roman" w:hAnsi="Times New Roman" w:cs="Times New Roman"/>
          <w:sz w:val="24"/>
          <w:szCs w:val="24"/>
        </w:rPr>
        <w:t xml:space="preserve"> otherwise also, but while </w:t>
      </w:r>
      <w:r w:rsidR="006B61CB" w:rsidRPr="006B61CB">
        <w:rPr>
          <w:rFonts w:ascii="Times New Roman" w:hAnsi="Times New Roman" w:cs="Times New Roman"/>
          <w:i/>
          <w:sz w:val="24"/>
          <w:szCs w:val="24"/>
        </w:rPr>
        <w:t>Kalpvas</w:t>
      </w:r>
      <w:r w:rsidRPr="006E4F16">
        <w:rPr>
          <w:rFonts w:ascii="Times New Roman" w:hAnsi="Times New Roman" w:cs="Times New Roman"/>
          <w:sz w:val="24"/>
          <w:szCs w:val="24"/>
        </w:rPr>
        <w:t xml:space="preserve"> keeping </w:t>
      </w:r>
      <w:proofErr w:type="spellStart"/>
      <w:r w:rsidR="002F0F15" w:rsidRPr="002F0F15">
        <w:rPr>
          <w:rFonts w:ascii="Times New Roman" w:hAnsi="Times New Roman" w:cs="Times New Roman"/>
          <w:i/>
          <w:sz w:val="24"/>
          <w:szCs w:val="24"/>
        </w:rPr>
        <w:t>Upvaas</w:t>
      </w:r>
      <w:proofErr w:type="spellEnd"/>
      <w:r w:rsidRPr="006E4F16">
        <w:rPr>
          <w:rFonts w:ascii="Times New Roman" w:hAnsi="Times New Roman" w:cs="Times New Roman"/>
          <w:sz w:val="24"/>
          <w:szCs w:val="24"/>
        </w:rPr>
        <w:t xml:space="preserve"> gives a pleasure of different kind. I am here to do all this only.</w:t>
      </w:r>
    </w:p>
    <w:p w14:paraId="004282E3" w14:textId="3787932E" w:rsidR="0039051D" w:rsidRPr="006E4F16" w:rsidRDefault="0039051D"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t xml:space="preserve">It is remarkable to see hundreds of people following the same pattern of daily life. Every </w:t>
      </w:r>
      <w:r w:rsidR="006B61CB" w:rsidRPr="006B61CB">
        <w:rPr>
          <w:rFonts w:ascii="Times New Roman" w:hAnsi="Times New Roman" w:cs="Times New Roman"/>
          <w:i/>
          <w:sz w:val="24"/>
          <w:szCs w:val="24"/>
        </w:rPr>
        <w:t>Kalpvas</w:t>
      </w:r>
      <w:r w:rsidRPr="006E4F16">
        <w:rPr>
          <w:rFonts w:ascii="Times New Roman" w:hAnsi="Times New Roman" w:cs="Times New Roman"/>
          <w:sz w:val="24"/>
          <w:szCs w:val="24"/>
        </w:rPr>
        <w:t xml:space="preserve">i inhabitation, after returning from their morning </w:t>
      </w:r>
      <w:r w:rsidRPr="006E4F16">
        <w:rPr>
          <w:rFonts w:ascii="Times New Roman" w:hAnsi="Times New Roman" w:cs="Times New Roman"/>
          <w:i/>
          <w:sz w:val="24"/>
          <w:szCs w:val="24"/>
        </w:rPr>
        <w:t>Snan</w:t>
      </w:r>
      <w:r w:rsidRPr="006E4F16">
        <w:rPr>
          <w:rFonts w:ascii="Times New Roman" w:hAnsi="Times New Roman" w:cs="Times New Roman"/>
          <w:sz w:val="24"/>
          <w:szCs w:val="24"/>
        </w:rPr>
        <w:t xml:space="preserve"> would offer food to their respective </w:t>
      </w:r>
      <w:r w:rsidR="0093277B" w:rsidRPr="006E4F16">
        <w:rPr>
          <w:rFonts w:ascii="Times New Roman" w:hAnsi="Times New Roman" w:cs="Times New Roman"/>
          <w:i/>
          <w:sz w:val="24"/>
          <w:szCs w:val="24"/>
        </w:rPr>
        <w:t>panda</w:t>
      </w:r>
      <w:r w:rsidR="0093277B" w:rsidRPr="006E4F16">
        <w:rPr>
          <w:rFonts w:ascii="Times New Roman" w:hAnsi="Times New Roman" w:cs="Times New Roman"/>
          <w:sz w:val="24"/>
          <w:szCs w:val="24"/>
        </w:rPr>
        <w:t>. It is then that they would proceed to have their one time meal, and rest of the day they observe fast.</w:t>
      </w:r>
    </w:p>
    <w:p w14:paraId="12A3FC22" w14:textId="77777777" w:rsidR="00A131CE" w:rsidRPr="002F0F15" w:rsidRDefault="00A131CE" w:rsidP="006E4F16">
      <w:pPr>
        <w:spacing w:line="360" w:lineRule="auto"/>
        <w:jc w:val="both"/>
        <w:rPr>
          <w:rFonts w:ascii="Times New Roman" w:hAnsi="Times New Roman" w:cs="Times New Roman"/>
          <w:sz w:val="24"/>
          <w:szCs w:val="24"/>
        </w:rPr>
      </w:pPr>
      <w:r w:rsidRPr="002F0F15">
        <w:rPr>
          <w:rFonts w:ascii="Times New Roman" w:hAnsi="Times New Roman" w:cs="Times New Roman"/>
          <w:b/>
          <w:sz w:val="24"/>
          <w:szCs w:val="24"/>
        </w:rPr>
        <w:t>Religious specialists (Prayagwal)</w:t>
      </w:r>
    </w:p>
    <w:p w14:paraId="380C6AA3" w14:textId="6270D85D" w:rsidR="00A131CE" w:rsidRPr="006E4F16" w:rsidRDefault="00A131CE"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t xml:space="preserve">The religious specialists known as Prayagwal consists of families of Pandas settled in Allahabad who serve as hereditary pilgrim guides. The respectful name for them is </w:t>
      </w:r>
      <w:r w:rsidRPr="006B61CB">
        <w:rPr>
          <w:rFonts w:ascii="Times New Roman" w:hAnsi="Times New Roman" w:cs="Times New Roman"/>
          <w:i/>
          <w:sz w:val="24"/>
          <w:szCs w:val="24"/>
        </w:rPr>
        <w:t>tirtha purohit</w:t>
      </w:r>
      <w:r w:rsidR="006B61CB">
        <w:rPr>
          <w:rFonts w:ascii="Times New Roman" w:hAnsi="Times New Roman" w:cs="Times New Roman"/>
          <w:i/>
          <w:sz w:val="24"/>
          <w:szCs w:val="24"/>
        </w:rPr>
        <w:t>,</w:t>
      </w:r>
      <w:r w:rsidRPr="006E4F16">
        <w:rPr>
          <w:rFonts w:ascii="Times New Roman" w:hAnsi="Times New Roman" w:cs="Times New Roman"/>
          <w:sz w:val="24"/>
          <w:szCs w:val="24"/>
        </w:rPr>
        <w:t xml:space="preserve"> </w:t>
      </w:r>
      <w:proofErr w:type="spellStart"/>
      <w:r w:rsidRPr="006E4F16">
        <w:rPr>
          <w:rFonts w:ascii="Times New Roman" w:hAnsi="Times New Roman" w:cs="Times New Roman"/>
          <w:sz w:val="24"/>
          <w:szCs w:val="24"/>
        </w:rPr>
        <w:t>ie</w:t>
      </w:r>
      <w:proofErr w:type="spellEnd"/>
      <w:r w:rsidRPr="006E4F16">
        <w:rPr>
          <w:rFonts w:ascii="Times New Roman" w:hAnsi="Times New Roman" w:cs="Times New Roman"/>
          <w:sz w:val="24"/>
          <w:szCs w:val="24"/>
        </w:rPr>
        <w:t xml:space="preserve">. A tirtha ‘priest’), but are commonly referred to as Pandas, derived </w:t>
      </w:r>
      <w:r w:rsidR="006B61CB">
        <w:rPr>
          <w:rFonts w:ascii="Times New Roman" w:hAnsi="Times New Roman" w:cs="Times New Roman"/>
          <w:sz w:val="24"/>
          <w:szCs w:val="24"/>
        </w:rPr>
        <w:t xml:space="preserve">from the term </w:t>
      </w:r>
      <w:r w:rsidR="006B61CB" w:rsidRPr="006B61CB">
        <w:rPr>
          <w:rFonts w:ascii="Times New Roman" w:hAnsi="Times New Roman" w:cs="Times New Roman"/>
          <w:i/>
          <w:sz w:val="24"/>
          <w:szCs w:val="24"/>
        </w:rPr>
        <w:t>Pandit</w:t>
      </w:r>
      <w:r w:rsidR="006B61CB">
        <w:rPr>
          <w:rFonts w:ascii="Times New Roman" w:hAnsi="Times New Roman" w:cs="Times New Roman"/>
          <w:sz w:val="24"/>
          <w:szCs w:val="24"/>
        </w:rPr>
        <w:t xml:space="preserve">, which means </w:t>
      </w:r>
      <w:r w:rsidRPr="006E4F16">
        <w:rPr>
          <w:rFonts w:ascii="Times New Roman" w:hAnsi="Times New Roman" w:cs="Times New Roman"/>
          <w:sz w:val="24"/>
          <w:szCs w:val="24"/>
        </w:rPr>
        <w:t>a learned man.</w:t>
      </w:r>
    </w:p>
    <w:p w14:paraId="4F63BF98" w14:textId="77777777" w:rsidR="00A131CE" w:rsidRPr="006E4F16" w:rsidRDefault="00DC672A"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t>They</w:t>
      </w:r>
      <w:r w:rsidR="00A131CE" w:rsidRPr="006E4F16">
        <w:rPr>
          <w:rFonts w:ascii="Times New Roman" w:hAnsi="Times New Roman" w:cs="Times New Roman"/>
          <w:sz w:val="24"/>
          <w:szCs w:val="24"/>
        </w:rPr>
        <w:t xml:space="preserve"> officiate various rites and rituals asso</w:t>
      </w:r>
      <w:r w:rsidRPr="006E4F16">
        <w:rPr>
          <w:rFonts w:ascii="Times New Roman" w:hAnsi="Times New Roman" w:cs="Times New Roman"/>
          <w:sz w:val="24"/>
          <w:szCs w:val="24"/>
        </w:rPr>
        <w:t>ciated with the pilgrimage and</w:t>
      </w:r>
      <w:r w:rsidR="00A131CE" w:rsidRPr="006E4F16">
        <w:rPr>
          <w:rFonts w:ascii="Times New Roman" w:hAnsi="Times New Roman" w:cs="Times New Roman"/>
          <w:sz w:val="24"/>
          <w:szCs w:val="24"/>
        </w:rPr>
        <w:t xml:space="preserve"> provide for the material and religious needs of the Kalpwasi.</w:t>
      </w:r>
      <w:r w:rsidRPr="006E4F16">
        <w:rPr>
          <w:rFonts w:ascii="Times New Roman" w:hAnsi="Times New Roman" w:cs="Times New Roman"/>
          <w:sz w:val="24"/>
          <w:szCs w:val="24"/>
        </w:rPr>
        <w:t xml:space="preserve"> They maintain a long term personalized kind of relationship with the pilgrims. As a pilgrim arrives to Prayag, he is asked questions related to his Gotra, places of present and ancestral residence. Each panda family has exclusive rights to pilgrims coming from a particular region. The panda-pilgrim relations can be understood through the patron-client relationship where, the pilgrim cannot perform life cycle ceremonies without a panda, and pandas have donations coming from the pilgrims as their primary source of livelihood. Their entry register maintains a record of the dates and other details of earlier visits made by the same pilgrim or by his kinsmen.</w:t>
      </w:r>
    </w:p>
    <w:p w14:paraId="40BA081B" w14:textId="4BF0123D" w:rsidR="0025423D" w:rsidRPr="002F0F15" w:rsidRDefault="00DC672A"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lastRenderedPageBreak/>
        <w:t xml:space="preserve">The pandas feel obliged to make sure that their client is well looked after. </w:t>
      </w:r>
      <w:proofErr w:type="spellStart"/>
      <w:r w:rsidRPr="006E4F16">
        <w:rPr>
          <w:rFonts w:ascii="Times New Roman" w:hAnsi="Times New Roman" w:cs="Times New Roman"/>
          <w:sz w:val="24"/>
          <w:szCs w:val="24"/>
        </w:rPr>
        <w:t>Chhote</w:t>
      </w:r>
      <w:proofErr w:type="spellEnd"/>
      <w:r w:rsidRPr="006E4F16">
        <w:rPr>
          <w:rFonts w:ascii="Times New Roman" w:hAnsi="Times New Roman" w:cs="Times New Roman"/>
          <w:sz w:val="24"/>
          <w:szCs w:val="24"/>
        </w:rPr>
        <w:t xml:space="preserve"> Panda, tells </w:t>
      </w:r>
      <w:r w:rsidR="00CE1480" w:rsidRPr="006E4F16">
        <w:rPr>
          <w:rFonts w:ascii="Times New Roman" w:hAnsi="Times New Roman" w:cs="Times New Roman"/>
          <w:sz w:val="24"/>
          <w:szCs w:val="24"/>
        </w:rPr>
        <w:t>that,</w:t>
      </w:r>
      <w:r w:rsidRPr="006E4F16">
        <w:rPr>
          <w:rFonts w:ascii="Times New Roman" w:hAnsi="Times New Roman" w:cs="Times New Roman"/>
          <w:sz w:val="24"/>
          <w:szCs w:val="24"/>
        </w:rPr>
        <w:t xml:space="preserve"> “It is we that have the duty towards the pilgrim. We are to make sure that their journey is hassle free. Someone who comes from a far off land relies on us.” During the busy days of Mauni Amavasya or Sankranti, pilgrims would come looking for a particular panda, keep their baggage and other stuff with him. They can then go to take a dip without worrying about the safety of their belongings. </w:t>
      </w:r>
      <w:proofErr w:type="spellStart"/>
      <w:r w:rsidRPr="006E4F16">
        <w:rPr>
          <w:rFonts w:ascii="Times New Roman" w:hAnsi="Times New Roman" w:cs="Times New Roman"/>
          <w:sz w:val="24"/>
          <w:szCs w:val="24"/>
        </w:rPr>
        <w:t>Chhote</w:t>
      </w:r>
      <w:proofErr w:type="spellEnd"/>
      <w:r w:rsidRPr="006E4F16">
        <w:rPr>
          <w:rFonts w:ascii="Times New Roman" w:hAnsi="Times New Roman" w:cs="Times New Roman"/>
          <w:sz w:val="24"/>
          <w:szCs w:val="24"/>
        </w:rPr>
        <w:t xml:space="preserve"> Panda says, </w:t>
      </w:r>
      <w:r w:rsidR="00CE1480" w:rsidRPr="006E4F16">
        <w:rPr>
          <w:rFonts w:ascii="Times New Roman" w:hAnsi="Times New Roman" w:cs="Times New Roman"/>
          <w:sz w:val="24"/>
          <w:szCs w:val="24"/>
        </w:rPr>
        <w:t>“People</w:t>
      </w:r>
      <w:r w:rsidRPr="006E4F16">
        <w:rPr>
          <w:rFonts w:ascii="Times New Roman" w:hAnsi="Times New Roman" w:cs="Times New Roman"/>
          <w:sz w:val="24"/>
          <w:szCs w:val="24"/>
        </w:rPr>
        <w:t xml:space="preserve"> have faith in us, they know that we have been doing this since generations, so their belongings will be safe with us”. Indeed people unknown to the </w:t>
      </w:r>
      <w:r w:rsidRPr="006B61CB">
        <w:rPr>
          <w:rFonts w:ascii="Times New Roman" w:hAnsi="Times New Roman" w:cs="Times New Roman"/>
          <w:i/>
          <w:sz w:val="24"/>
          <w:szCs w:val="24"/>
        </w:rPr>
        <w:t>Panda</w:t>
      </w:r>
      <w:r w:rsidRPr="006E4F16">
        <w:rPr>
          <w:rFonts w:ascii="Times New Roman" w:hAnsi="Times New Roman" w:cs="Times New Roman"/>
          <w:sz w:val="24"/>
          <w:szCs w:val="24"/>
        </w:rPr>
        <w:t xml:space="preserve">, would just keep their </w:t>
      </w:r>
      <w:r w:rsidR="00B27450" w:rsidRPr="006E4F16">
        <w:rPr>
          <w:rFonts w:ascii="Times New Roman" w:hAnsi="Times New Roman" w:cs="Times New Roman"/>
          <w:sz w:val="24"/>
          <w:szCs w:val="24"/>
        </w:rPr>
        <w:t>belongings</w:t>
      </w:r>
      <w:r w:rsidRPr="006E4F16">
        <w:rPr>
          <w:rFonts w:ascii="Times New Roman" w:hAnsi="Times New Roman" w:cs="Times New Roman"/>
          <w:sz w:val="24"/>
          <w:szCs w:val="24"/>
        </w:rPr>
        <w:t xml:space="preserve"> with him, as if they are familiar with him. There is an unspoken understanding and reliance upon the Pandas. </w:t>
      </w:r>
    </w:p>
    <w:p w14:paraId="3BD5BE23" w14:textId="77777777" w:rsidR="0025423D" w:rsidRPr="006B61CB" w:rsidRDefault="0025423D" w:rsidP="006E4F16">
      <w:pPr>
        <w:spacing w:line="360" w:lineRule="auto"/>
        <w:jc w:val="both"/>
        <w:rPr>
          <w:rFonts w:ascii="Times New Roman" w:hAnsi="Times New Roman" w:cs="Times New Roman"/>
          <w:b/>
          <w:bCs/>
          <w:sz w:val="24"/>
          <w:szCs w:val="24"/>
        </w:rPr>
      </w:pPr>
      <w:r w:rsidRPr="006B61CB">
        <w:rPr>
          <w:rFonts w:ascii="Times New Roman" w:hAnsi="Times New Roman" w:cs="Times New Roman"/>
          <w:b/>
          <w:bCs/>
          <w:sz w:val="24"/>
          <w:szCs w:val="24"/>
        </w:rPr>
        <w:t>Conclusion</w:t>
      </w:r>
    </w:p>
    <w:p w14:paraId="11EC25C0" w14:textId="57DFD6E9" w:rsidR="0025423D" w:rsidRDefault="0025423D" w:rsidP="006E4F16">
      <w:pPr>
        <w:spacing w:line="360" w:lineRule="auto"/>
        <w:jc w:val="both"/>
        <w:rPr>
          <w:rFonts w:ascii="Times New Roman" w:hAnsi="Times New Roman" w:cs="Times New Roman"/>
          <w:sz w:val="24"/>
          <w:szCs w:val="24"/>
        </w:rPr>
      </w:pPr>
      <w:r w:rsidRPr="006E4F16">
        <w:rPr>
          <w:rFonts w:ascii="Times New Roman" w:hAnsi="Times New Roman" w:cs="Times New Roman"/>
          <w:sz w:val="24"/>
          <w:szCs w:val="24"/>
        </w:rPr>
        <w:t xml:space="preserve">In </w:t>
      </w:r>
      <w:r w:rsidR="006B61CB" w:rsidRPr="006B61CB">
        <w:rPr>
          <w:rFonts w:ascii="Times New Roman" w:hAnsi="Times New Roman" w:cs="Times New Roman"/>
          <w:i/>
          <w:sz w:val="24"/>
          <w:szCs w:val="24"/>
        </w:rPr>
        <w:t>Kalpvas</w:t>
      </w:r>
      <w:r w:rsidRPr="006E4F16">
        <w:rPr>
          <w:rFonts w:ascii="Times New Roman" w:hAnsi="Times New Roman" w:cs="Times New Roman"/>
          <w:sz w:val="24"/>
          <w:szCs w:val="24"/>
        </w:rPr>
        <w:t xml:space="preserve"> we see that pilgrims’ everyday life is lived like a performance, which for them has a transformative impact over their lives. It is of significance to note that this transformation does not naturally ‘occur’, rather it is through skilled performance of the actors involved that the effects comes into being. The prayagwals have been carrying out their role hereditarily over many centuries, and the </w:t>
      </w:r>
      <w:r w:rsidR="006B61CB" w:rsidRPr="006B61CB">
        <w:rPr>
          <w:rFonts w:ascii="Times New Roman" w:hAnsi="Times New Roman" w:cs="Times New Roman"/>
          <w:i/>
          <w:sz w:val="24"/>
          <w:szCs w:val="24"/>
        </w:rPr>
        <w:t>Kalpvas</w:t>
      </w:r>
      <w:r w:rsidRPr="006E4F16">
        <w:rPr>
          <w:rFonts w:ascii="Times New Roman" w:hAnsi="Times New Roman" w:cs="Times New Roman"/>
          <w:sz w:val="24"/>
          <w:szCs w:val="24"/>
        </w:rPr>
        <w:t xml:space="preserve">i too like their forefathers have been performing </w:t>
      </w:r>
      <w:r w:rsidR="006B61CB" w:rsidRPr="006B61CB">
        <w:rPr>
          <w:rFonts w:ascii="Times New Roman" w:hAnsi="Times New Roman" w:cs="Times New Roman"/>
          <w:i/>
          <w:sz w:val="24"/>
          <w:szCs w:val="24"/>
        </w:rPr>
        <w:t>Kalpvas</w:t>
      </w:r>
      <w:r w:rsidRPr="006E4F16">
        <w:rPr>
          <w:rFonts w:ascii="Times New Roman" w:hAnsi="Times New Roman" w:cs="Times New Roman"/>
          <w:sz w:val="24"/>
          <w:szCs w:val="24"/>
        </w:rPr>
        <w:t xml:space="preserve"> since time immemorial. The performance goes on irrespective of the acto</w:t>
      </w:r>
      <w:r w:rsidR="008A6BD5" w:rsidRPr="006E4F16">
        <w:rPr>
          <w:rFonts w:ascii="Times New Roman" w:hAnsi="Times New Roman" w:cs="Times New Roman"/>
          <w:sz w:val="24"/>
          <w:szCs w:val="24"/>
        </w:rPr>
        <w:t xml:space="preserve">rs which might change over time. </w:t>
      </w:r>
      <w:r w:rsidR="000A49FC" w:rsidRPr="006E4F16">
        <w:rPr>
          <w:rFonts w:ascii="Times New Roman" w:hAnsi="Times New Roman" w:cs="Times New Roman"/>
          <w:sz w:val="24"/>
          <w:szCs w:val="24"/>
        </w:rPr>
        <w:t>Thus,</w:t>
      </w:r>
      <w:r w:rsidR="008A6BD5" w:rsidRPr="006E4F16">
        <w:rPr>
          <w:rFonts w:ascii="Times New Roman" w:hAnsi="Times New Roman" w:cs="Times New Roman"/>
          <w:sz w:val="24"/>
          <w:szCs w:val="24"/>
        </w:rPr>
        <w:t xml:space="preserve"> the </w:t>
      </w:r>
      <w:r w:rsidR="000A49FC" w:rsidRPr="006E4F16">
        <w:rPr>
          <w:rFonts w:ascii="Times New Roman" w:hAnsi="Times New Roman" w:cs="Times New Roman"/>
          <w:sz w:val="24"/>
          <w:szCs w:val="24"/>
        </w:rPr>
        <w:t>Hindu</w:t>
      </w:r>
      <w:r w:rsidR="008A6BD5" w:rsidRPr="006E4F16">
        <w:rPr>
          <w:rFonts w:ascii="Times New Roman" w:hAnsi="Times New Roman" w:cs="Times New Roman"/>
          <w:sz w:val="24"/>
          <w:szCs w:val="24"/>
        </w:rPr>
        <w:t xml:space="preserve"> pilgrimage reflects cosmological renewal, every year everything is new yet so old. It is as if people come and go, only to play their part in the cosmos. </w:t>
      </w:r>
    </w:p>
    <w:p w14:paraId="0048292B" w14:textId="6B600FDD" w:rsidR="006B61CB" w:rsidRPr="006B61CB" w:rsidRDefault="006B61CB" w:rsidP="006E4F16">
      <w:pPr>
        <w:spacing w:line="360" w:lineRule="auto"/>
        <w:jc w:val="both"/>
        <w:rPr>
          <w:rFonts w:ascii="Times New Roman" w:hAnsi="Times New Roman" w:cs="Times New Roman"/>
          <w:b/>
          <w:sz w:val="24"/>
          <w:szCs w:val="24"/>
        </w:rPr>
      </w:pPr>
      <w:r w:rsidRPr="006B61CB">
        <w:rPr>
          <w:rFonts w:ascii="Times New Roman" w:hAnsi="Times New Roman" w:cs="Times New Roman"/>
          <w:b/>
          <w:sz w:val="24"/>
          <w:szCs w:val="24"/>
        </w:rPr>
        <w:t>References</w:t>
      </w:r>
    </w:p>
    <w:p w14:paraId="1AE2AD08" w14:textId="77777777" w:rsidR="006B61CB" w:rsidRDefault="006B61CB" w:rsidP="006B61CB">
      <w:pPr>
        <w:pStyle w:val="Bibliography"/>
        <w:ind w:left="720" w:hanging="720"/>
        <w:rPr>
          <w:noProof/>
        </w:rPr>
      </w:pPr>
      <w:r>
        <w:rPr>
          <w:rFonts w:ascii="Times New Roman" w:hAnsi="Times New Roman" w:cs="Times New Roman"/>
          <w:sz w:val="24"/>
          <w:szCs w:val="24"/>
        </w:rPr>
        <w:fldChar w:fldCharType="begin"/>
      </w:r>
      <w:r>
        <w:rPr>
          <w:rFonts w:ascii="Times New Roman" w:hAnsi="Times New Roman" w:cs="Times New Roman"/>
          <w:sz w:val="24"/>
          <w:szCs w:val="24"/>
          <w:lang w:val="en-IN"/>
        </w:rPr>
        <w:instrText xml:space="preserve"> BIBLIOGRAPHY  \l 16393 </w:instrText>
      </w:r>
      <w:r>
        <w:rPr>
          <w:rFonts w:ascii="Times New Roman" w:hAnsi="Times New Roman" w:cs="Times New Roman"/>
          <w:sz w:val="24"/>
          <w:szCs w:val="24"/>
        </w:rPr>
        <w:fldChar w:fldCharType="separate"/>
      </w:r>
      <w:r>
        <w:rPr>
          <w:noProof/>
        </w:rPr>
        <w:t xml:space="preserve">Beeman, William O. “Performance, Pragmatics, Neuroscience and Evolution.” </w:t>
      </w:r>
      <w:r>
        <w:rPr>
          <w:i/>
          <w:iCs/>
          <w:noProof/>
        </w:rPr>
        <w:t>Pragmatics and Society.</w:t>
      </w:r>
      <w:r>
        <w:rPr>
          <w:noProof/>
        </w:rPr>
        <w:t xml:space="preserve"> 1, no. 1 (2010): 118-137.</w:t>
      </w:r>
    </w:p>
    <w:p w14:paraId="0514D830" w14:textId="3CEA0A3E" w:rsidR="006B61CB" w:rsidRDefault="006B61CB" w:rsidP="006B61CB">
      <w:pPr>
        <w:pStyle w:val="Bibliography"/>
        <w:ind w:left="720" w:hanging="720"/>
        <w:rPr>
          <w:noProof/>
        </w:rPr>
      </w:pPr>
      <w:r>
        <w:rPr>
          <w:noProof/>
        </w:rPr>
        <w:t xml:space="preserve">Beeman, William O. “Religion and Ritual Performance.” In </w:t>
      </w:r>
      <w:r>
        <w:rPr>
          <w:i/>
          <w:iCs/>
          <w:noProof/>
        </w:rPr>
        <w:t>La croyance et le corps. Esthétique, corporéité des croyances et identités.</w:t>
      </w:r>
      <w:r>
        <w:rPr>
          <w:noProof/>
        </w:rPr>
        <w:t>, by Jean-Marie Pradier, 35-38. Bordeaux: Presses Universitaires de Bordeaux, 2015.</w:t>
      </w:r>
    </w:p>
    <w:p w14:paraId="0BB65978" w14:textId="77777777" w:rsidR="006B61CB" w:rsidRDefault="006B61CB" w:rsidP="006B61CB">
      <w:pPr>
        <w:pStyle w:val="Bibliography"/>
        <w:ind w:left="720" w:hanging="720"/>
        <w:rPr>
          <w:noProof/>
        </w:rPr>
      </w:pPr>
      <w:r>
        <w:rPr>
          <w:noProof/>
        </w:rPr>
        <w:t xml:space="preserve">Behera, D.K. “Pilgrimage: Some theoritical perespectives .” In </w:t>
      </w:r>
      <w:r>
        <w:rPr>
          <w:i/>
          <w:iCs/>
          <w:noProof/>
        </w:rPr>
        <w:t>Pilgrimage: Concepts, Themes, Issues and Methedology</w:t>
      </w:r>
      <w:r>
        <w:rPr>
          <w:noProof/>
        </w:rPr>
        <w:t>, by Makhan Jha. New Delhi : Inter-India Publications , 1995.</w:t>
      </w:r>
    </w:p>
    <w:p w14:paraId="6D9314A0" w14:textId="77777777" w:rsidR="006B61CB" w:rsidRDefault="006B61CB" w:rsidP="006B61CB">
      <w:pPr>
        <w:pStyle w:val="Bibliography"/>
        <w:ind w:left="720" w:hanging="720"/>
        <w:rPr>
          <w:noProof/>
        </w:rPr>
      </w:pPr>
      <w:r>
        <w:rPr>
          <w:noProof/>
        </w:rPr>
        <w:t xml:space="preserve">Bhardwaj, S.M. </w:t>
      </w:r>
      <w:r>
        <w:rPr>
          <w:i/>
          <w:iCs/>
          <w:noProof/>
        </w:rPr>
        <w:t>Hindu places of pilgrimage in India.</w:t>
      </w:r>
      <w:r>
        <w:rPr>
          <w:noProof/>
        </w:rPr>
        <w:t xml:space="preserve"> Berkley: University of California Press, 1973.</w:t>
      </w:r>
    </w:p>
    <w:p w14:paraId="3E8B3BA1" w14:textId="77777777" w:rsidR="006B61CB" w:rsidRDefault="006B61CB" w:rsidP="006B61CB">
      <w:pPr>
        <w:pStyle w:val="Bibliography"/>
        <w:ind w:left="720" w:hanging="720"/>
        <w:rPr>
          <w:noProof/>
        </w:rPr>
      </w:pPr>
      <w:r>
        <w:rPr>
          <w:noProof/>
        </w:rPr>
        <w:t xml:space="preserve">Bryant, M. Darrol. “River of Grace : The Kumbha Mela as a Sacred Place.” In </w:t>
      </w:r>
      <w:r>
        <w:rPr>
          <w:i/>
          <w:iCs/>
          <w:noProof/>
        </w:rPr>
        <w:t>Kumbha Mela: Pilgrimage to the Greatest Cosmic Fair</w:t>
      </w:r>
      <w:r>
        <w:rPr>
          <w:noProof/>
        </w:rPr>
        <w:t>, by D.P Dubey, 50-62. Allahabad: Society of Pilgrimage Studies, 2013.</w:t>
      </w:r>
    </w:p>
    <w:p w14:paraId="7E7B72EA" w14:textId="77777777" w:rsidR="006B61CB" w:rsidRDefault="006B61CB" w:rsidP="006B61CB">
      <w:pPr>
        <w:pStyle w:val="Bibliography"/>
        <w:ind w:left="720" w:hanging="720"/>
        <w:rPr>
          <w:noProof/>
        </w:rPr>
      </w:pPr>
      <w:r>
        <w:rPr>
          <w:noProof/>
        </w:rPr>
        <w:lastRenderedPageBreak/>
        <w:t xml:space="preserve">Csikszentmihalyi, Mihaly. </w:t>
      </w:r>
      <w:r>
        <w:rPr>
          <w:i/>
          <w:iCs/>
          <w:noProof/>
        </w:rPr>
        <w:t>Flow : The Psychology of Optimal Experience.</w:t>
      </w:r>
      <w:r>
        <w:rPr>
          <w:noProof/>
        </w:rPr>
        <w:t xml:space="preserve"> New York: Harper &amp; Row., 1990.</w:t>
      </w:r>
    </w:p>
    <w:p w14:paraId="60F47CA2" w14:textId="77777777" w:rsidR="006B61CB" w:rsidRDefault="006B61CB" w:rsidP="006B61CB">
      <w:pPr>
        <w:pStyle w:val="Bibliography"/>
        <w:ind w:left="720" w:hanging="720"/>
        <w:rPr>
          <w:noProof/>
        </w:rPr>
      </w:pPr>
      <w:r>
        <w:rPr>
          <w:noProof/>
        </w:rPr>
        <w:t xml:space="preserve">Dubey, DP. </w:t>
      </w:r>
      <w:r>
        <w:rPr>
          <w:i/>
          <w:iCs/>
          <w:noProof/>
        </w:rPr>
        <w:t>Prayga: The Site of Kumbh Mela.</w:t>
      </w:r>
      <w:r>
        <w:rPr>
          <w:noProof/>
        </w:rPr>
        <w:t xml:space="preserve"> New Delhi: Aryan Books, 2001.</w:t>
      </w:r>
    </w:p>
    <w:p w14:paraId="1E5E35FC" w14:textId="77777777" w:rsidR="006B61CB" w:rsidRDefault="006B61CB" w:rsidP="006B61CB">
      <w:pPr>
        <w:pStyle w:val="Bibliography"/>
        <w:ind w:left="720" w:hanging="720"/>
        <w:rPr>
          <w:noProof/>
        </w:rPr>
      </w:pPr>
      <w:r>
        <w:rPr>
          <w:noProof/>
        </w:rPr>
        <w:t xml:space="preserve">Erika, Fischer Lichte, and Jo Riley. </w:t>
      </w:r>
      <w:r>
        <w:rPr>
          <w:i/>
          <w:iCs/>
          <w:noProof/>
        </w:rPr>
        <w:t>The Show and the Gaze of Theatre: A European Perspective.</w:t>
      </w:r>
      <w:r>
        <w:rPr>
          <w:noProof/>
        </w:rPr>
        <w:t xml:space="preserve"> Iowa: University of Iowa Press, 1997.</w:t>
      </w:r>
    </w:p>
    <w:p w14:paraId="1F49C3F0" w14:textId="77777777" w:rsidR="006B61CB" w:rsidRDefault="006B61CB" w:rsidP="006B61CB">
      <w:pPr>
        <w:pStyle w:val="Bibliography"/>
        <w:ind w:left="720" w:hanging="720"/>
        <w:rPr>
          <w:noProof/>
        </w:rPr>
      </w:pPr>
      <w:r>
        <w:rPr>
          <w:noProof/>
        </w:rPr>
        <w:t xml:space="preserve">Jacobsen, Knut A. </w:t>
      </w:r>
      <w:r>
        <w:rPr>
          <w:i/>
          <w:iCs/>
          <w:noProof/>
        </w:rPr>
        <w:t>Pilgrimage in the Hindu Tradition.</w:t>
      </w:r>
      <w:r>
        <w:rPr>
          <w:noProof/>
        </w:rPr>
        <w:t xml:space="preserve"> London: Routledge, 2013.</w:t>
      </w:r>
    </w:p>
    <w:p w14:paraId="6BEE9B49" w14:textId="77777777" w:rsidR="006B61CB" w:rsidRDefault="006B61CB" w:rsidP="006B61CB">
      <w:pPr>
        <w:pStyle w:val="Bibliography"/>
        <w:ind w:left="720" w:hanging="720"/>
        <w:rPr>
          <w:noProof/>
        </w:rPr>
      </w:pPr>
      <w:r>
        <w:rPr>
          <w:noProof/>
        </w:rPr>
        <w:t xml:space="preserve">Lichte, Ericaa Fischer. </w:t>
      </w:r>
      <w:r>
        <w:rPr>
          <w:i/>
          <w:iCs/>
          <w:noProof/>
        </w:rPr>
        <w:t>Theatre, Sacrifice, Ritual: Exploring forms of Political Theatre.</w:t>
      </w:r>
      <w:r>
        <w:rPr>
          <w:noProof/>
        </w:rPr>
        <w:t xml:space="preserve"> New York: Routledge, 2005.</w:t>
      </w:r>
    </w:p>
    <w:p w14:paraId="3BC83C33" w14:textId="77777777" w:rsidR="006B61CB" w:rsidRDefault="006B61CB" w:rsidP="006B61CB">
      <w:pPr>
        <w:pStyle w:val="Bibliography"/>
        <w:ind w:left="720" w:hanging="720"/>
        <w:rPr>
          <w:noProof/>
        </w:rPr>
      </w:pPr>
      <w:r>
        <w:rPr>
          <w:noProof/>
        </w:rPr>
        <w:t xml:space="preserve">Narain, Badri, and Kedar Narain. </w:t>
      </w:r>
      <w:r>
        <w:rPr>
          <w:i/>
          <w:iCs/>
          <w:noProof/>
        </w:rPr>
        <w:t>Kumbh Mela and the Sadhus: The Quest for Immortality.</w:t>
      </w:r>
      <w:r>
        <w:rPr>
          <w:noProof/>
        </w:rPr>
        <w:t xml:space="preserve"> Varanasi: Pilgrims Publishing, 2010.</w:t>
      </w:r>
    </w:p>
    <w:p w14:paraId="0BBA53F6" w14:textId="77777777" w:rsidR="006B61CB" w:rsidRDefault="006B61CB" w:rsidP="006B61CB">
      <w:pPr>
        <w:pStyle w:val="Bibliography"/>
        <w:ind w:left="720" w:hanging="720"/>
        <w:rPr>
          <w:noProof/>
        </w:rPr>
      </w:pPr>
      <w:r>
        <w:rPr>
          <w:noProof/>
        </w:rPr>
        <w:t xml:space="preserve">Pickering, W.S.F. </w:t>
      </w:r>
      <w:r>
        <w:rPr>
          <w:i/>
          <w:iCs/>
          <w:noProof/>
        </w:rPr>
        <w:t>Durkheim's Sociology of Religion.</w:t>
      </w:r>
      <w:r>
        <w:rPr>
          <w:noProof/>
        </w:rPr>
        <w:t xml:space="preserve"> London: Routledge &amp; Kegan Paul, 1984.</w:t>
      </w:r>
    </w:p>
    <w:p w14:paraId="0633B945" w14:textId="77777777" w:rsidR="006B61CB" w:rsidRDefault="006B61CB" w:rsidP="006B61CB">
      <w:pPr>
        <w:pStyle w:val="Bibliography"/>
        <w:ind w:left="720" w:hanging="720"/>
        <w:rPr>
          <w:noProof/>
        </w:rPr>
      </w:pPr>
      <w:r>
        <w:rPr>
          <w:noProof/>
        </w:rPr>
        <w:t xml:space="preserve">Ramanand. </w:t>
      </w:r>
      <w:r>
        <w:rPr>
          <w:i/>
          <w:iCs/>
          <w:noProof/>
        </w:rPr>
        <w:t>Kumbh: Sarvajan Sahbhagita ka Vishaltam Amritparva.</w:t>
      </w:r>
      <w:r>
        <w:rPr>
          <w:noProof/>
        </w:rPr>
        <w:t xml:space="preserve"> Varanasi: Pilgrims Publishing., 2013.</w:t>
      </w:r>
    </w:p>
    <w:p w14:paraId="095748B0" w14:textId="77777777" w:rsidR="006B61CB" w:rsidRDefault="006B61CB" w:rsidP="006B61CB">
      <w:pPr>
        <w:pStyle w:val="Bibliography"/>
        <w:ind w:left="720" w:hanging="720"/>
        <w:rPr>
          <w:noProof/>
        </w:rPr>
      </w:pPr>
      <w:r>
        <w:rPr>
          <w:noProof/>
        </w:rPr>
        <w:t xml:space="preserve">Singer, Milton. </w:t>
      </w:r>
      <w:r>
        <w:rPr>
          <w:i/>
          <w:iCs/>
          <w:noProof/>
        </w:rPr>
        <w:t>When a Great Tradition Modernizes: An Anthropological Approach to Indian Civilization.</w:t>
      </w:r>
      <w:r>
        <w:rPr>
          <w:noProof/>
        </w:rPr>
        <w:t xml:space="preserve"> Delhi: Vikas Publishing House Pvt. Limited. , 1972.</w:t>
      </w:r>
    </w:p>
    <w:p w14:paraId="748C3963" w14:textId="77777777" w:rsidR="006B61CB" w:rsidRDefault="006B61CB" w:rsidP="006B61CB">
      <w:pPr>
        <w:pStyle w:val="Bibliography"/>
        <w:ind w:left="720" w:hanging="720"/>
        <w:rPr>
          <w:noProof/>
        </w:rPr>
      </w:pPr>
      <w:r>
        <w:rPr>
          <w:noProof/>
        </w:rPr>
        <w:t xml:space="preserve">Turner, Victor. </w:t>
      </w:r>
      <w:r>
        <w:rPr>
          <w:i/>
          <w:iCs/>
          <w:noProof/>
        </w:rPr>
        <w:t>The Ritual Process: Structure and Anti-structure.</w:t>
      </w:r>
      <w:r>
        <w:rPr>
          <w:noProof/>
        </w:rPr>
        <w:t xml:space="preserve"> London: Routledge and Kegan Paul, 1969.</w:t>
      </w:r>
    </w:p>
    <w:p w14:paraId="63F0FF81" w14:textId="62F5BCDB" w:rsidR="006E4F16" w:rsidRPr="006E4F16" w:rsidRDefault="006B61CB" w:rsidP="000B6EEE">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14:paraId="2F86D886" w14:textId="77777777" w:rsidR="00E87F3C" w:rsidRPr="006E4F16" w:rsidRDefault="00E87F3C" w:rsidP="006E4F16">
      <w:pPr>
        <w:spacing w:line="360" w:lineRule="auto"/>
        <w:jc w:val="both"/>
        <w:rPr>
          <w:rFonts w:ascii="Times New Roman" w:hAnsi="Times New Roman" w:cs="Times New Roman"/>
          <w:sz w:val="24"/>
          <w:szCs w:val="24"/>
        </w:rPr>
      </w:pPr>
    </w:p>
    <w:p w14:paraId="632D4C4B" w14:textId="77777777" w:rsidR="00DC672A" w:rsidRPr="006E4F16" w:rsidRDefault="00DC672A" w:rsidP="006E4F16">
      <w:pPr>
        <w:spacing w:line="360" w:lineRule="auto"/>
        <w:jc w:val="both"/>
        <w:rPr>
          <w:rFonts w:ascii="Times New Roman" w:hAnsi="Times New Roman" w:cs="Times New Roman"/>
          <w:sz w:val="24"/>
          <w:szCs w:val="24"/>
        </w:rPr>
      </w:pPr>
    </w:p>
    <w:sectPr w:rsidR="00DC672A" w:rsidRPr="006E4F1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DA1DB" w14:textId="77777777" w:rsidR="00D52A4E" w:rsidRDefault="00D52A4E" w:rsidP="005D63DC">
      <w:pPr>
        <w:spacing w:after="0" w:line="240" w:lineRule="auto"/>
      </w:pPr>
      <w:r>
        <w:separator/>
      </w:r>
    </w:p>
  </w:endnote>
  <w:endnote w:type="continuationSeparator" w:id="0">
    <w:p w14:paraId="238CFCF7" w14:textId="77777777" w:rsidR="00D52A4E" w:rsidRDefault="00D52A4E" w:rsidP="005D6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451777"/>
      <w:docPartObj>
        <w:docPartGallery w:val="Page Numbers (Bottom of Page)"/>
        <w:docPartUnique/>
      </w:docPartObj>
    </w:sdtPr>
    <w:sdtEndPr>
      <w:rPr>
        <w:noProof/>
      </w:rPr>
    </w:sdtEndPr>
    <w:sdtContent>
      <w:p w14:paraId="61CA9E35" w14:textId="4B2298DF" w:rsidR="00FF01C8" w:rsidRDefault="00FF01C8">
        <w:pPr>
          <w:pStyle w:val="Footer"/>
          <w:jc w:val="center"/>
        </w:pPr>
        <w:r>
          <w:fldChar w:fldCharType="begin"/>
        </w:r>
        <w:r>
          <w:instrText xml:space="preserve"> PAGE   \* MERGEFORMAT </w:instrText>
        </w:r>
        <w:r>
          <w:fldChar w:fldCharType="separate"/>
        </w:r>
        <w:r w:rsidR="00B40F1D">
          <w:rPr>
            <w:noProof/>
          </w:rPr>
          <w:t>8</w:t>
        </w:r>
        <w:r>
          <w:rPr>
            <w:noProof/>
          </w:rPr>
          <w:fldChar w:fldCharType="end"/>
        </w:r>
      </w:p>
    </w:sdtContent>
  </w:sdt>
  <w:p w14:paraId="53F6CDE1" w14:textId="77777777" w:rsidR="00FF01C8" w:rsidRDefault="00FF0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229CD" w14:textId="77777777" w:rsidR="00D52A4E" w:rsidRDefault="00D52A4E" w:rsidP="005D63DC">
      <w:pPr>
        <w:spacing w:after="0" w:line="240" w:lineRule="auto"/>
      </w:pPr>
      <w:r>
        <w:separator/>
      </w:r>
    </w:p>
  </w:footnote>
  <w:footnote w:type="continuationSeparator" w:id="0">
    <w:p w14:paraId="0B445017" w14:textId="77777777" w:rsidR="00D52A4E" w:rsidRDefault="00D52A4E" w:rsidP="005D63DC">
      <w:pPr>
        <w:spacing w:after="0" w:line="240" w:lineRule="auto"/>
      </w:pPr>
      <w:r>
        <w:continuationSeparator/>
      </w:r>
    </w:p>
  </w:footnote>
  <w:footnote w:id="1">
    <w:p w14:paraId="44BD2925" w14:textId="77777777" w:rsidR="00A131CE" w:rsidRDefault="00A131CE">
      <w:pPr>
        <w:pStyle w:val="FootnoteText"/>
      </w:pPr>
      <w:r>
        <w:rPr>
          <w:rStyle w:val="FootnoteReference"/>
        </w:rPr>
        <w:footnoteRef/>
      </w:r>
      <w:r>
        <w:t xml:space="preserve"> The confluence of river Ganga, Yamuna and mythical Saraswati.</w:t>
      </w:r>
    </w:p>
  </w:footnote>
  <w:footnote w:id="2">
    <w:p w14:paraId="27E046B0" w14:textId="77777777" w:rsidR="00A131CE" w:rsidRPr="0060532B" w:rsidRDefault="00A131CE">
      <w:pPr>
        <w:pStyle w:val="FootnoteText"/>
        <w:rPr>
          <w:lang w:val="en-IN"/>
        </w:rPr>
      </w:pPr>
      <w:r>
        <w:rPr>
          <w:rStyle w:val="FootnoteReference"/>
        </w:rPr>
        <w:footnoteRef/>
      </w:r>
      <w:r>
        <w:t xml:space="preserve"> </w:t>
      </w:r>
      <w:r>
        <w:rPr>
          <w:lang w:val="en-IN"/>
        </w:rPr>
        <w:t xml:space="preserve">Mclean, Kama. 2008. Pilgrimage and Power. Oxford University Press. Delhi </w:t>
      </w:r>
    </w:p>
  </w:footnote>
  <w:footnote w:id="3">
    <w:p w14:paraId="62048409" w14:textId="77777777" w:rsidR="00A131CE" w:rsidRPr="001A6D82" w:rsidRDefault="00A131CE" w:rsidP="00A343FD">
      <w:pPr>
        <w:pStyle w:val="FootnoteText"/>
        <w:jc w:val="both"/>
      </w:pPr>
      <w:r>
        <w:rPr>
          <w:rStyle w:val="FootnoteReference"/>
        </w:rPr>
        <w:footnoteRef/>
      </w:r>
      <w:r>
        <w:t xml:space="preserve">See for E.g. Maheshwari, Saurabh &amp; Mukherjee, Tuheena. 2017. </w:t>
      </w:r>
      <w:r w:rsidRPr="00A343FD">
        <w:rPr>
          <w:i/>
        </w:rPr>
        <w:t>Role of Social Detachment in Coping With Death Anxiety: A Case of Elderly Hindu Pilgrims</w:t>
      </w:r>
      <w:r>
        <w:rPr>
          <w:i/>
        </w:rPr>
        <w:t>. 2017.</w:t>
      </w:r>
      <w:r>
        <w:t xml:space="preserve"> </w:t>
      </w:r>
      <w:r w:rsidRPr="00A343FD">
        <w:t>OMEGA—Journal of Death and Dying</w:t>
      </w:r>
      <w:r>
        <w:t xml:space="preserve">. P 1-27;  </w:t>
      </w:r>
      <w:r w:rsidRPr="00A343FD">
        <w:t>Eldering, L., &amp; Pandey, J. (2007). Experiencing the Mahakumbh Mela: The biggest Hindu fair in the world. Psychological Studies, 52, 273–285</w:t>
      </w:r>
      <w:r>
        <w:t xml:space="preserve">; Maheswari, Saurabh &amp; Singh, Purnima. 2009. </w:t>
      </w:r>
      <w:r w:rsidRPr="001A6D82">
        <w:t xml:space="preserve">Psychological well-being and pilgrimage: Religiosity, happiness and life satisfaction of </w:t>
      </w:r>
      <w:proofErr w:type="spellStart"/>
      <w:r w:rsidRPr="001A6D82">
        <w:t>Ardh</w:t>
      </w:r>
      <w:proofErr w:type="spellEnd"/>
      <w:r w:rsidRPr="001A6D82">
        <w:t>–Kumbh Mela pilgrims (</w:t>
      </w:r>
      <w:proofErr w:type="spellStart"/>
      <w:r w:rsidRPr="001A6D82">
        <w:t>Kalpvasis</w:t>
      </w:r>
      <w:proofErr w:type="spellEnd"/>
      <w:r w:rsidRPr="001A6D82">
        <w:t xml:space="preserve">) at Prayag, </w:t>
      </w:r>
      <w:r>
        <w:t xml:space="preserve">India. </w:t>
      </w:r>
      <w:r w:rsidRPr="001A6D82">
        <w:t>Asian Journal of Social Psychology</w:t>
      </w:r>
      <w:r>
        <w:t>.</w:t>
      </w:r>
      <w:r w:rsidRPr="001A6D82">
        <w:t xml:space="preserve"> 12</w:t>
      </w:r>
      <w:r>
        <w:t>.</w:t>
      </w:r>
      <w:r w:rsidRPr="001A6D82">
        <w:t xml:space="preserve"> 285–292 </w:t>
      </w:r>
    </w:p>
  </w:footnote>
  <w:footnote w:id="4">
    <w:p w14:paraId="624A2CA7" w14:textId="77777777" w:rsidR="00A131CE" w:rsidRDefault="00A131CE" w:rsidP="005D63DC">
      <w:pPr>
        <w:pStyle w:val="NoSpacing"/>
        <w:rPr>
          <w:rFonts w:ascii="Times New Roman" w:hAnsi="Times New Roman" w:cs="Times New Roman"/>
          <w:color w:val="000000"/>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w:t>
      </w:r>
      <w:proofErr w:type="spellStart"/>
      <w:r>
        <w:fldChar w:fldCharType="begin"/>
      </w:r>
      <w:r>
        <w:instrText>HYPERLINK "http://vedabase.net/v/vasamsi"</w:instrText>
      </w:r>
      <w:r>
        <w:fldChar w:fldCharType="separate"/>
      </w:r>
      <w:r>
        <w:rPr>
          <w:rStyle w:val="Hyperlink"/>
          <w:rFonts w:ascii="Times New Roman" w:eastAsiaTheme="minorEastAsia" w:hAnsi="Times New Roman" w:cs="Times New Roman"/>
          <w:color w:val="000000"/>
          <w:sz w:val="20"/>
          <w:szCs w:val="20"/>
        </w:rPr>
        <w:t>Vasamsi</w:t>
      </w:r>
      <w:proofErr w:type="spellEnd"/>
      <w:r>
        <w:rPr>
          <w:rStyle w:val="Hyperlink"/>
          <w:rFonts w:ascii="Times New Roman" w:eastAsiaTheme="minorEastAsia" w:hAnsi="Times New Roman" w:cs="Times New Roman"/>
          <w:color w:val="000000"/>
          <w:sz w:val="20"/>
          <w:szCs w:val="20"/>
        </w:rPr>
        <w:fldChar w:fldCharType="end"/>
      </w:r>
      <w:r>
        <w:rPr>
          <w:rStyle w:val="apple-converted-space"/>
          <w:rFonts w:ascii="Times New Roman" w:hAnsi="Times New Roman" w:cs="Times New Roman"/>
          <w:color w:val="000000"/>
          <w:sz w:val="20"/>
          <w:szCs w:val="20"/>
        </w:rPr>
        <w:t> </w:t>
      </w:r>
      <w:proofErr w:type="spellStart"/>
      <w:r>
        <w:fldChar w:fldCharType="begin"/>
      </w:r>
      <w:r>
        <w:instrText>HYPERLINK "http://vedabase.net/j/jirnani"</w:instrText>
      </w:r>
      <w:r>
        <w:fldChar w:fldCharType="separate"/>
      </w:r>
      <w:r>
        <w:rPr>
          <w:rStyle w:val="Hyperlink"/>
          <w:rFonts w:ascii="Times New Roman" w:eastAsiaTheme="minorEastAsia" w:hAnsi="Times New Roman" w:cs="Times New Roman"/>
          <w:color w:val="000000"/>
          <w:sz w:val="20"/>
          <w:szCs w:val="20"/>
        </w:rPr>
        <w:t>jirnani</w:t>
      </w:r>
      <w:proofErr w:type="spellEnd"/>
      <w:r>
        <w:rPr>
          <w:rStyle w:val="Hyperlink"/>
          <w:rFonts w:ascii="Times New Roman" w:eastAsiaTheme="minorEastAsia" w:hAnsi="Times New Roman" w:cs="Times New Roman"/>
          <w:color w:val="000000"/>
          <w:sz w:val="20"/>
          <w:szCs w:val="20"/>
        </w:rPr>
        <w:fldChar w:fldCharType="end"/>
      </w:r>
      <w:r>
        <w:rPr>
          <w:rStyle w:val="apple-converted-space"/>
          <w:rFonts w:ascii="Times New Roman" w:hAnsi="Times New Roman" w:cs="Times New Roman"/>
          <w:color w:val="000000"/>
          <w:sz w:val="20"/>
          <w:szCs w:val="20"/>
        </w:rPr>
        <w:t> </w:t>
      </w:r>
      <w:proofErr w:type="spellStart"/>
      <w:r>
        <w:fldChar w:fldCharType="begin"/>
      </w:r>
      <w:r>
        <w:instrText>HYPERLINK "http://vedabase.net/y/yatha"</w:instrText>
      </w:r>
      <w:r>
        <w:fldChar w:fldCharType="separate"/>
      </w:r>
      <w:r>
        <w:rPr>
          <w:rStyle w:val="Hyperlink"/>
          <w:rFonts w:ascii="Times New Roman" w:eastAsiaTheme="minorEastAsia" w:hAnsi="Times New Roman" w:cs="Times New Roman"/>
          <w:color w:val="000000"/>
          <w:sz w:val="20"/>
          <w:szCs w:val="20"/>
        </w:rPr>
        <w:t>yatha</w:t>
      </w:r>
      <w:proofErr w:type="spellEnd"/>
      <w:r>
        <w:rPr>
          <w:rStyle w:val="Hyperlink"/>
          <w:rFonts w:ascii="Times New Roman" w:eastAsiaTheme="minorEastAsia" w:hAnsi="Times New Roman" w:cs="Times New Roman"/>
          <w:color w:val="000000"/>
          <w:sz w:val="20"/>
          <w:szCs w:val="20"/>
        </w:rPr>
        <w:fldChar w:fldCharType="end"/>
      </w:r>
      <w:r>
        <w:rPr>
          <w:rStyle w:val="apple-converted-space"/>
          <w:rFonts w:ascii="Times New Roman" w:hAnsi="Times New Roman" w:cs="Times New Roman"/>
          <w:color w:val="000000"/>
          <w:sz w:val="20"/>
          <w:szCs w:val="20"/>
        </w:rPr>
        <w:t> </w:t>
      </w:r>
      <w:proofErr w:type="spellStart"/>
      <w:r>
        <w:fldChar w:fldCharType="begin"/>
      </w:r>
      <w:r>
        <w:instrText>HYPERLINK "http://vedabase.net/v/vihaya"</w:instrText>
      </w:r>
      <w:r>
        <w:fldChar w:fldCharType="separate"/>
      </w:r>
      <w:r>
        <w:rPr>
          <w:rStyle w:val="Hyperlink"/>
          <w:rFonts w:ascii="Times New Roman" w:eastAsiaTheme="minorEastAsia" w:hAnsi="Times New Roman" w:cs="Times New Roman"/>
          <w:color w:val="000000"/>
          <w:sz w:val="20"/>
          <w:szCs w:val="20"/>
        </w:rPr>
        <w:t>vihaya</w:t>
      </w:r>
      <w:proofErr w:type="spellEnd"/>
      <w:r>
        <w:rPr>
          <w:rStyle w:val="Hyperlink"/>
          <w:rFonts w:ascii="Times New Roman" w:eastAsiaTheme="minorEastAsia" w:hAnsi="Times New Roman" w:cs="Times New Roman"/>
          <w:color w:val="000000"/>
          <w:sz w:val="20"/>
          <w:szCs w:val="20"/>
        </w:rPr>
        <w:fldChar w:fldCharType="end"/>
      </w:r>
    </w:p>
    <w:p w14:paraId="529FE546" w14:textId="77777777" w:rsidR="00A131CE" w:rsidRDefault="00A131CE" w:rsidP="005D63DC">
      <w:pPr>
        <w:pStyle w:val="NoSpacing"/>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hyperlink r:id="rId1" w:history="1">
        <w:proofErr w:type="spellStart"/>
        <w:r>
          <w:rPr>
            <w:rStyle w:val="Hyperlink"/>
            <w:rFonts w:ascii="Times New Roman" w:eastAsiaTheme="minorEastAsia" w:hAnsi="Times New Roman" w:cs="Times New Roman"/>
            <w:color w:val="000000"/>
            <w:sz w:val="20"/>
            <w:szCs w:val="20"/>
          </w:rPr>
          <w:t>navani</w:t>
        </w:r>
        <w:proofErr w:type="spellEnd"/>
      </w:hyperlink>
      <w:r>
        <w:rPr>
          <w:rStyle w:val="apple-converted-space"/>
          <w:rFonts w:ascii="Times New Roman" w:hAnsi="Times New Roman" w:cs="Times New Roman"/>
          <w:color w:val="000000"/>
          <w:sz w:val="20"/>
          <w:szCs w:val="20"/>
        </w:rPr>
        <w:t> </w:t>
      </w:r>
      <w:proofErr w:type="spellStart"/>
      <w:r>
        <w:fldChar w:fldCharType="begin"/>
      </w:r>
      <w:r>
        <w:instrText>HYPERLINK "http://vedabase.net/g/grhnati"</w:instrText>
      </w:r>
      <w:r>
        <w:fldChar w:fldCharType="separate"/>
      </w:r>
      <w:r>
        <w:rPr>
          <w:rStyle w:val="Hyperlink"/>
          <w:rFonts w:ascii="Times New Roman" w:eastAsiaTheme="minorEastAsia" w:hAnsi="Times New Roman" w:cs="Times New Roman"/>
          <w:color w:val="000000"/>
          <w:sz w:val="20"/>
          <w:szCs w:val="20"/>
        </w:rPr>
        <w:t>grhnati</w:t>
      </w:r>
      <w:proofErr w:type="spellEnd"/>
      <w:r>
        <w:rPr>
          <w:rStyle w:val="Hyperlink"/>
          <w:rFonts w:ascii="Times New Roman" w:eastAsiaTheme="minorEastAsia" w:hAnsi="Times New Roman" w:cs="Times New Roman"/>
          <w:color w:val="000000"/>
          <w:sz w:val="20"/>
          <w:szCs w:val="20"/>
        </w:rPr>
        <w:fldChar w:fldCharType="end"/>
      </w:r>
      <w:r>
        <w:rPr>
          <w:rStyle w:val="apple-converted-space"/>
          <w:rFonts w:ascii="Times New Roman" w:hAnsi="Times New Roman" w:cs="Times New Roman"/>
          <w:color w:val="000000"/>
          <w:sz w:val="20"/>
          <w:szCs w:val="20"/>
        </w:rPr>
        <w:t> </w:t>
      </w:r>
      <w:proofErr w:type="spellStart"/>
      <w:r>
        <w:rPr>
          <w:rFonts w:ascii="Times New Roman" w:hAnsi="Times New Roman" w:cs="Times New Roman"/>
          <w:color w:val="000000"/>
          <w:sz w:val="20"/>
          <w:szCs w:val="20"/>
        </w:rPr>
        <w:t>naro</w:t>
      </w:r>
      <w:proofErr w:type="spellEnd"/>
      <w:r>
        <w:rPr>
          <w:rFonts w:ascii="Times New Roman" w:hAnsi="Times New Roman" w:cs="Times New Roman"/>
          <w:color w:val="000000"/>
          <w:sz w:val="20"/>
          <w:szCs w:val="20"/>
        </w:rPr>
        <w:t xml:space="preserve"> '</w:t>
      </w:r>
      <w:proofErr w:type="spellStart"/>
      <w:r>
        <w:fldChar w:fldCharType="begin"/>
      </w:r>
      <w:r>
        <w:instrText>HYPERLINK "http://vedabase.net/p/parani"</w:instrText>
      </w:r>
      <w:r>
        <w:fldChar w:fldCharType="separate"/>
      </w:r>
      <w:r>
        <w:rPr>
          <w:rStyle w:val="Hyperlink"/>
          <w:rFonts w:ascii="Times New Roman" w:eastAsiaTheme="minorEastAsia" w:hAnsi="Times New Roman" w:cs="Times New Roman"/>
          <w:color w:val="000000"/>
          <w:sz w:val="20"/>
          <w:szCs w:val="20"/>
        </w:rPr>
        <w:t>parani</w:t>
      </w:r>
      <w:proofErr w:type="spellEnd"/>
      <w:r>
        <w:rPr>
          <w:rStyle w:val="Hyperlink"/>
          <w:rFonts w:ascii="Times New Roman" w:eastAsiaTheme="minorEastAsia" w:hAnsi="Times New Roman" w:cs="Times New Roman"/>
          <w:color w:val="000000"/>
          <w:sz w:val="20"/>
          <w:szCs w:val="20"/>
        </w:rPr>
        <w:fldChar w:fldCharType="end"/>
      </w:r>
    </w:p>
    <w:p w14:paraId="5B2B89C4" w14:textId="77777777" w:rsidR="00A131CE" w:rsidRDefault="00A131CE" w:rsidP="005D63DC">
      <w:pPr>
        <w:pStyle w:val="NoSpacing"/>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hyperlink r:id="rId2" w:history="1">
        <w:proofErr w:type="spellStart"/>
        <w:r>
          <w:rPr>
            <w:rStyle w:val="Hyperlink"/>
            <w:rFonts w:ascii="Times New Roman" w:eastAsiaTheme="minorEastAsia" w:hAnsi="Times New Roman" w:cs="Times New Roman"/>
            <w:color w:val="000000"/>
            <w:sz w:val="20"/>
            <w:szCs w:val="20"/>
          </w:rPr>
          <w:t>tatha</w:t>
        </w:r>
        <w:proofErr w:type="spellEnd"/>
      </w:hyperlink>
      <w:r>
        <w:rPr>
          <w:rStyle w:val="apple-converted-space"/>
          <w:rFonts w:ascii="Times New Roman" w:hAnsi="Times New Roman" w:cs="Times New Roman"/>
          <w:color w:val="000000"/>
          <w:sz w:val="20"/>
          <w:szCs w:val="20"/>
        </w:rPr>
        <w:t> </w:t>
      </w:r>
      <w:proofErr w:type="spellStart"/>
      <w:r>
        <w:fldChar w:fldCharType="begin"/>
      </w:r>
      <w:r>
        <w:instrText>HYPERLINK "http://vedabase.net/s/sarirani"</w:instrText>
      </w:r>
      <w:r>
        <w:fldChar w:fldCharType="separate"/>
      </w:r>
      <w:r>
        <w:rPr>
          <w:rStyle w:val="Hyperlink"/>
          <w:rFonts w:ascii="Times New Roman" w:eastAsiaTheme="minorEastAsia" w:hAnsi="Times New Roman" w:cs="Times New Roman"/>
          <w:color w:val="000000"/>
          <w:sz w:val="20"/>
          <w:szCs w:val="20"/>
        </w:rPr>
        <w:t>sarirani</w:t>
      </w:r>
      <w:proofErr w:type="spellEnd"/>
      <w:r>
        <w:rPr>
          <w:rStyle w:val="Hyperlink"/>
          <w:rFonts w:ascii="Times New Roman" w:eastAsiaTheme="minorEastAsia" w:hAnsi="Times New Roman" w:cs="Times New Roman"/>
          <w:color w:val="000000"/>
          <w:sz w:val="20"/>
          <w:szCs w:val="20"/>
        </w:rPr>
        <w:fldChar w:fldCharType="end"/>
      </w:r>
      <w:r>
        <w:rPr>
          <w:rStyle w:val="apple-converted-space"/>
          <w:rFonts w:ascii="Times New Roman" w:hAnsi="Times New Roman" w:cs="Times New Roman"/>
          <w:color w:val="000000"/>
          <w:sz w:val="20"/>
          <w:szCs w:val="20"/>
        </w:rPr>
        <w:t> </w:t>
      </w:r>
      <w:proofErr w:type="spellStart"/>
      <w:r>
        <w:fldChar w:fldCharType="begin"/>
      </w:r>
      <w:r>
        <w:instrText>HYPERLINK "http://vedabase.net/v/vihaya"</w:instrText>
      </w:r>
      <w:r>
        <w:fldChar w:fldCharType="separate"/>
      </w:r>
      <w:r>
        <w:rPr>
          <w:rStyle w:val="Hyperlink"/>
          <w:rFonts w:ascii="Times New Roman" w:eastAsiaTheme="minorEastAsia" w:hAnsi="Times New Roman" w:cs="Times New Roman"/>
          <w:color w:val="000000"/>
          <w:sz w:val="20"/>
          <w:szCs w:val="20"/>
        </w:rPr>
        <w:t>vihaya</w:t>
      </w:r>
      <w:proofErr w:type="spellEnd"/>
      <w:r>
        <w:rPr>
          <w:rStyle w:val="Hyperlink"/>
          <w:rFonts w:ascii="Times New Roman" w:eastAsiaTheme="minorEastAsia" w:hAnsi="Times New Roman" w:cs="Times New Roman"/>
          <w:color w:val="000000"/>
          <w:sz w:val="20"/>
          <w:szCs w:val="20"/>
        </w:rPr>
        <w:fldChar w:fldCharType="end"/>
      </w:r>
      <w:r>
        <w:rPr>
          <w:rStyle w:val="apple-converted-space"/>
          <w:rFonts w:ascii="Times New Roman" w:hAnsi="Times New Roman" w:cs="Times New Roman"/>
          <w:color w:val="000000"/>
          <w:sz w:val="20"/>
          <w:szCs w:val="20"/>
        </w:rPr>
        <w:t> </w:t>
      </w:r>
      <w:proofErr w:type="spellStart"/>
      <w:r>
        <w:rPr>
          <w:rFonts w:ascii="Times New Roman" w:hAnsi="Times New Roman" w:cs="Times New Roman"/>
          <w:color w:val="000000"/>
          <w:sz w:val="20"/>
          <w:szCs w:val="20"/>
        </w:rPr>
        <w:t>jirnany</w:t>
      </w:r>
      <w:proofErr w:type="spellEnd"/>
    </w:p>
    <w:p w14:paraId="30510E27" w14:textId="77777777" w:rsidR="00A131CE" w:rsidRDefault="00A131CE" w:rsidP="005D63DC">
      <w:pPr>
        <w:pStyle w:val="NoSpacing"/>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hyperlink r:id="rId3" w:history="1">
        <w:proofErr w:type="spellStart"/>
        <w:r>
          <w:rPr>
            <w:rStyle w:val="Hyperlink"/>
            <w:rFonts w:ascii="Times New Roman" w:eastAsiaTheme="minorEastAsia" w:hAnsi="Times New Roman" w:cs="Times New Roman"/>
            <w:color w:val="000000"/>
            <w:sz w:val="20"/>
            <w:szCs w:val="20"/>
          </w:rPr>
          <w:t>anyani</w:t>
        </w:r>
        <w:proofErr w:type="spellEnd"/>
      </w:hyperlink>
      <w:r>
        <w:rPr>
          <w:rStyle w:val="apple-converted-space"/>
          <w:rFonts w:ascii="Times New Roman" w:hAnsi="Times New Roman" w:cs="Times New Roman"/>
          <w:color w:val="000000"/>
          <w:sz w:val="20"/>
          <w:szCs w:val="20"/>
        </w:rPr>
        <w:t> </w:t>
      </w:r>
      <w:proofErr w:type="spellStart"/>
      <w:r>
        <w:fldChar w:fldCharType="begin"/>
      </w:r>
      <w:r>
        <w:instrText>HYPERLINK "http://vedabase.net/s/samyati"</w:instrText>
      </w:r>
      <w:r>
        <w:fldChar w:fldCharType="separate"/>
      </w:r>
      <w:r>
        <w:rPr>
          <w:rStyle w:val="Hyperlink"/>
          <w:rFonts w:ascii="Times New Roman" w:eastAsiaTheme="minorEastAsia" w:hAnsi="Times New Roman" w:cs="Times New Roman"/>
          <w:color w:val="000000"/>
          <w:sz w:val="20"/>
          <w:szCs w:val="20"/>
        </w:rPr>
        <w:t>samyati</w:t>
      </w:r>
      <w:proofErr w:type="spellEnd"/>
      <w:r>
        <w:rPr>
          <w:rStyle w:val="Hyperlink"/>
          <w:rFonts w:ascii="Times New Roman" w:eastAsiaTheme="minorEastAsia" w:hAnsi="Times New Roman" w:cs="Times New Roman"/>
          <w:color w:val="000000"/>
          <w:sz w:val="20"/>
          <w:szCs w:val="20"/>
        </w:rPr>
        <w:fldChar w:fldCharType="end"/>
      </w:r>
      <w:r>
        <w:rPr>
          <w:rStyle w:val="apple-converted-space"/>
          <w:rFonts w:ascii="Times New Roman" w:hAnsi="Times New Roman" w:cs="Times New Roman"/>
          <w:color w:val="000000"/>
          <w:sz w:val="20"/>
          <w:szCs w:val="20"/>
        </w:rPr>
        <w:t> </w:t>
      </w:r>
      <w:proofErr w:type="spellStart"/>
      <w:r>
        <w:fldChar w:fldCharType="begin"/>
      </w:r>
      <w:r>
        <w:instrText>HYPERLINK "http://vedabase.net/n/navani"</w:instrText>
      </w:r>
      <w:r>
        <w:fldChar w:fldCharType="separate"/>
      </w:r>
      <w:r>
        <w:rPr>
          <w:rStyle w:val="Hyperlink"/>
          <w:rFonts w:ascii="Times New Roman" w:eastAsiaTheme="minorEastAsia" w:hAnsi="Times New Roman" w:cs="Times New Roman"/>
          <w:color w:val="000000"/>
          <w:sz w:val="20"/>
          <w:szCs w:val="20"/>
        </w:rPr>
        <w:t>navani</w:t>
      </w:r>
      <w:proofErr w:type="spellEnd"/>
      <w:r>
        <w:rPr>
          <w:rStyle w:val="Hyperlink"/>
          <w:rFonts w:ascii="Times New Roman" w:eastAsiaTheme="minorEastAsia" w:hAnsi="Times New Roman" w:cs="Times New Roman"/>
          <w:color w:val="000000"/>
          <w:sz w:val="20"/>
          <w:szCs w:val="20"/>
        </w:rPr>
        <w:fldChar w:fldCharType="end"/>
      </w:r>
      <w:r>
        <w:rPr>
          <w:rStyle w:val="apple-converted-space"/>
          <w:rFonts w:ascii="Times New Roman" w:hAnsi="Times New Roman" w:cs="Times New Roman"/>
          <w:color w:val="000000"/>
          <w:sz w:val="20"/>
          <w:szCs w:val="20"/>
        </w:rPr>
        <w:t> </w:t>
      </w:r>
      <w:hyperlink r:id="rId4" w:history="1">
        <w:r>
          <w:rPr>
            <w:rStyle w:val="Hyperlink"/>
            <w:rFonts w:ascii="Times New Roman" w:eastAsiaTheme="minorEastAsia" w:hAnsi="Times New Roman" w:cs="Times New Roman"/>
            <w:color w:val="000000"/>
            <w:sz w:val="20"/>
            <w:szCs w:val="20"/>
          </w:rPr>
          <w:t>deh</w:t>
        </w:r>
      </w:hyperlink>
      <w:r>
        <w:rPr>
          <w:rFonts w:ascii="Times New Roman" w:hAnsi="Times New Roman" w:cs="Times New Roman"/>
          <w:color w:val="000000"/>
          <w:sz w:val="20"/>
          <w:szCs w:val="20"/>
        </w:rPr>
        <w:t xml:space="preserve">”  </w:t>
      </w:r>
      <w:r>
        <w:rPr>
          <w:rFonts w:ascii="Times New Roman" w:hAnsi="Times New Roman" w:cs="Times New Roman"/>
          <w:sz w:val="20"/>
          <w:szCs w:val="20"/>
        </w:rPr>
        <w:t xml:space="preserve"> </w:t>
      </w:r>
      <w:proofErr w:type="spellStart"/>
      <w:r>
        <w:rPr>
          <w:rFonts w:ascii="Times New Roman" w:hAnsi="Times New Roman" w:cs="Times New Roman"/>
          <w:i/>
          <w:sz w:val="20"/>
          <w:szCs w:val="20"/>
        </w:rPr>
        <w:t>Bhagwadgita</w:t>
      </w:r>
      <w:proofErr w:type="spellEnd"/>
      <w:r>
        <w:rPr>
          <w:rFonts w:ascii="Times New Roman" w:hAnsi="Times New Roman" w:cs="Times New Roman"/>
          <w:sz w:val="20"/>
          <w:szCs w:val="20"/>
        </w:rPr>
        <w:t>, Chapter 2, Verse 22.</w:t>
      </w:r>
    </w:p>
  </w:footnote>
  <w:footnote w:id="5">
    <w:p w14:paraId="3098C1DD" w14:textId="77777777" w:rsidR="00A131CE" w:rsidRDefault="00A131CE" w:rsidP="00663AE6">
      <w:pPr>
        <w:pStyle w:val="NoSpacing"/>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Rig Veda X.75 (</w:t>
      </w:r>
      <w:proofErr w:type="spellStart"/>
      <w:r>
        <w:rPr>
          <w:rFonts w:ascii="Times New Roman" w:hAnsi="Times New Roman" w:cs="Times New Roman"/>
          <w:sz w:val="20"/>
          <w:szCs w:val="20"/>
        </w:rPr>
        <w:t>khila</w:t>
      </w:r>
      <w:proofErr w:type="spellEnd"/>
      <w:r>
        <w:rPr>
          <w:rFonts w:ascii="Times New Roman" w:hAnsi="Times New Roman" w:cs="Times New Roman"/>
          <w:sz w:val="20"/>
          <w:szCs w:val="20"/>
        </w:rPr>
        <w:t>, supplementary verse)</w:t>
      </w:r>
    </w:p>
  </w:footnote>
  <w:footnote w:id="6">
    <w:p w14:paraId="6F521100" w14:textId="77777777" w:rsidR="00A131CE" w:rsidRDefault="00A131CE" w:rsidP="00663AE6">
      <w:pPr>
        <w:pStyle w:val="NoSpacing"/>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Pr>
          <w:rFonts w:ascii="Times New Roman" w:hAnsi="Times New Roman" w:cs="Times New Roman"/>
          <w:sz w:val="20"/>
          <w:szCs w:val="20"/>
        </w:rPr>
        <w:t>Raghuvamsha</w:t>
      </w:r>
      <w:proofErr w:type="spellEnd"/>
      <w:r>
        <w:rPr>
          <w:rFonts w:ascii="Times New Roman" w:hAnsi="Times New Roman" w:cs="Times New Roman"/>
          <w:sz w:val="20"/>
          <w:szCs w:val="20"/>
        </w:rPr>
        <w:t>, XIII.54</w:t>
      </w:r>
    </w:p>
  </w:footnote>
  <w:footnote w:id="7">
    <w:p w14:paraId="3A632569" w14:textId="77777777" w:rsidR="00A131CE" w:rsidRPr="00B4597D" w:rsidRDefault="00A131CE" w:rsidP="00663AE6">
      <w:pPr>
        <w:pStyle w:val="FootnoteText"/>
        <w:rPr>
          <w:rFonts w:ascii="Times New Roman" w:hAnsi="Times New Roman" w:cs="Times New Roman"/>
        </w:rPr>
      </w:pPr>
      <w:r w:rsidRPr="00B4597D">
        <w:rPr>
          <w:rStyle w:val="FootnoteReference"/>
          <w:rFonts w:ascii="Times New Roman" w:hAnsi="Times New Roman" w:cs="Times New Roman"/>
        </w:rPr>
        <w:footnoteRef/>
      </w:r>
      <w:r w:rsidRPr="00B4597D">
        <w:rPr>
          <w:rFonts w:ascii="Times New Roman" w:hAnsi="Times New Roman" w:cs="Times New Roman"/>
        </w:rPr>
        <w:t xml:space="preserve"> The myth of the descent on earth of the Ganges is told in various versions in many of the traditional texts, most notably in: </w:t>
      </w:r>
      <w:r w:rsidRPr="00B4597D">
        <w:rPr>
          <w:rFonts w:ascii="Times New Roman" w:hAnsi="Times New Roman" w:cs="Times New Roman"/>
          <w:i/>
          <w:iCs/>
        </w:rPr>
        <w:t xml:space="preserve">Ramayana – </w:t>
      </w:r>
      <w:r w:rsidRPr="00B4597D">
        <w:rPr>
          <w:rFonts w:ascii="Times New Roman" w:hAnsi="Times New Roman" w:cs="Times New Roman"/>
        </w:rPr>
        <w:t xml:space="preserve">Bala Khanda 38-44; </w:t>
      </w:r>
      <w:r w:rsidRPr="00B4597D">
        <w:rPr>
          <w:rFonts w:ascii="Times New Roman" w:hAnsi="Times New Roman" w:cs="Times New Roman"/>
          <w:i/>
          <w:iCs/>
        </w:rPr>
        <w:t xml:space="preserve">Mahabharata </w:t>
      </w:r>
      <w:r w:rsidRPr="00B4597D">
        <w:rPr>
          <w:rFonts w:ascii="Times New Roman" w:hAnsi="Times New Roman" w:cs="Times New Roman"/>
        </w:rPr>
        <w:t xml:space="preserve">III.104-8; </w:t>
      </w:r>
      <w:r w:rsidRPr="00B4597D">
        <w:rPr>
          <w:rFonts w:ascii="Times New Roman" w:hAnsi="Times New Roman" w:cs="Times New Roman"/>
          <w:i/>
          <w:iCs/>
        </w:rPr>
        <w:t xml:space="preserve">Bhagavata Purana </w:t>
      </w:r>
      <w:r w:rsidRPr="00B4597D">
        <w:rPr>
          <w:rFonts w:ascii="Times New Roman" w:hAnsi="Times New Roman" w:cs="Times New Roman"/>
        </w:rPr>
        <w:t xml:space="preserve">IX.8-9; </w:t>
      </w:r>
      <w:proofErr w:type="spellStart"/>
      <w:r w:rsidRPr="00B4597D">
        <w:rPr>
          <w:rFonts w:ascii="Times New Roman" w:hAnsi="Times New Roman" w:cs="Times New Roman"/>
          <w:i/>
          <w:iCs/>
        </w:rPr>
        <w:t>Brahmavaivarta</w:t>
      </w:r>
      <w:proofErr w:type="spellEnd"/>
      <w:r w:rsidRPr="00B4597D">
        <w:rPr>
          <w:rFonts w:ascii="Times New Roman" w:hAnsi="Times New Roman" w:cs="Times New Roman"/>
          <w:i/>
          <w:iCs/>
        </w:rPr>
        <w:t xml:space="preserve"> Purana </w:t>
      </w:r>
      <w:r w:rsidRPr="00B4597D">
        <w:rPr>
          <w:rFonts w:ascii="Times New Roman" w:hAnsi="Times New Roman" w:cs="Times New Roman"/>
        </w:rPr>
        <w:t xml:space="preserve">II.10; </w:t>
      </w:r>
      <w:proofErr w:type="spellStart"/>
      <w:r w:rsidRPr="00B4597D">
        <w:rPr>
          <w:rFonts w:ascii="Times New Roman" w:hAnsi="Times New Roman" w:cs="Times New Roman"/>
          <w:i/>
          <w:iCs/>
        </w:rPr>
        <w:t>Devibhagavata</w:t>
      </w:r>
      <w:proofErr w:type="spellEnd"/>
      <w:r w:rsidRPr="00B4597D">
        <w:rPr>
          <w:rFonts w:ascii="Times New Roman" w:hAnsi="Times New Roman" w:cs="Times New Roman"/>
          <w:i/>
          <w:iCs/>
        </w:rPr>
        <w:t xml:space="preserve"> Purana </w:t>
      </w:r>
      <w:r w:rsidRPr="00B4597D">
        <w:rPr>
          <w:rFonts w:ascii="Times New Roman" w:hAnsi="Times New Roman" w:cs="Times New Roman"/>
        </w:rPr>
        <w:t>IX.11.</w:t>
      </w:r>
    </w:p>
  </w:footnote>
  <w:footnote w:id="8">
    <w:p w14:paraId="651DBE70" w14:textId="05395925" w:rsidR="00B40F1D" w:rsidRPr="00B40F1D" w:rsidRDefault="00B40F1D">
      <w:pPr>
        <w:pStyle w:val="FootnoteText"/>
        <w:rPr>
          <w:lang w:val="en-IN"/>
        </w:rPr>
      </w:pPr>
      <w:r>
        <w:rPr>
          <w:rStyle w:val="FootnoteReference"/>
        </w:rPr>
        <w:footnoteRef/>
      </w:r>
      <w:r>
        <w:t>A ceremony in which lights with wicks soaked in ghee are lit and offered up to gods.</w:t>
      </w:r>
    </w:p>
  </w:footnote>
  <w:footnote w:id="9">
    <w:p w14:paraId="089F0317" w14:textId="77777777" w:rsidR="00F7760C" w:rsidRDefault="00F7760C" w:rsidP="00F7760C">
      <w:pPr>
        <w:pStyle w:val="FootnoteText"/>
      </w:pPr>
      <w:r>
        <w:rPr>
          <w:rStyle w:val="FootnoteReference"/>
        </w:rPr>
        <w:footnoteRef/>
      </w:r>
      <w:r>
        <w:t xml:space="preserve"> This can be understood from the Hindu belief of circular time or the idea of rebirth.</w:t>
      </w:r>
    </w:p>
  </w:footnote>
  <w:footnote w:id="10">
    <w:p w14:paraId="574649F1" w14:textId="77777777" w:rsidR="00A131CE" w:rsidRPr="00B4597D" w:rsidRDefault="00A131CE" w:rsidP="00663AE6">
      <w:pPr>
        <w:pStyle w:val="FootnoteText"/>
        <w:rPr>
          <w:rFonts w:ascii="Times New Roman" w:hAnsi="Times New Roman" w:cs="Times New Roman"/>
        </w:rPr>
      </w:pPr>
      <w:r w:rsidRPr="00B4597D">
        <w:rPr>
          <w:rStyle w:val="FootnoteReference"/>
          <w:rFonts w:ascii="Times New Roman" w:hAnsi="Times New Roman" w:cs="Times New Roman"/>
        </w:rPr>
        <w:footnoteRef/>
      </w:r>
      <w:r w:rsidRPr="00B4597D">
        <w:rPr>
          <w:rFonts w:ascii="Times New Roman" w:hAnsi="Times New Roman" w:cs="Times New Roman"/>
        </w:rPr>
        <w:t xml:space="preserve"> </w:t>
      </w:r>
      <w:proofErr w:type="spellStart"/>
      <w:r w:rsidRPr="00B4597D">
        <w:rPr>
          <w:rFonts w:ascii="Times New Roman" w:hAnsi="Times New Roman" w:cs="Times New Roman"/>
        </w:rPr>
        <w:t>Skandpuran</w:t>
      </w:r>
      <w:proofErr w:type="spellEnd"/>
      <w:r w:rsidRPr="00B4597D">
        <w:rPr>
          <w:rFonts w:ascii="Times New Roman" w:hAnsi="Times New Roman" w:cs="Times New Roman"/>
        </w:rPr>
        <w:t>. IV.22.59).</w:t>
      </w:r>
    </w:p>
  </w:footnote>
  <w:footnote w:id="11">
    <w:p w14:paraId="3E8F926B" w14:textId="77777777" w:rsidR="00A131CE" w:rsidRPr="005326CE" w:rsidRDefault="00A131CE" w:rsidP="00663AE6">
      <w:pPr>
        <w:pStyle w:val="NoSpacing"/>
        <w:rPr>
          <w:rFonts w:ascii="Times New Roman" w:hAnsi="Times New Roman" w:cs="Times New Roman"/>
          <w:sz w:val="20"/>
          <w:szCs w:val="20"/>
        </w:rPr>
      </w:pPr>
      <w:r w:rsidRPr="005326CE">
        <w:rPr>
          <w:rStyle w:val="FootnoteReference"/>
          <w:rFonts w:ascii="Times New Roman" w:hAnsi="Times New Roman" w:cs="Times New Roman"/>
          <w:sz w:val="20"/>
          <w:szCs w:val="20"/>
        </w:rPr>
        <w:footnoteRef/>
      </w:r>
      <w:r w:rsidRPr="005326CE">
        <w:rPr>
          <w:rFonts w:ascii="Times New Roman" w:hAnsi="Times New Roman" w:cs="Times New Roman"/>
          <w:sz w:val="20"/>
          <w:szCs w:val="20"/>
        </w:rPr>
        <w:t xml:space="preserve"> </w:t>
      </w:r>
      <w:proofErr w:type="spellStart"/>
      <w:r w:rsidRPr="005326CE">
        <w:rPr>
          <w:rFonts w:ascii="Times New Roman" w:hAnsi="Times New Roman" w:cs="Times New Roman"/>
          <w:sz w:val="20"/>
          <w:szCs w:val="20"/>
        </w:rPr>
        <w:t>Matsyapuran</w:t>
      </w:r>
      <w:proofErr w:type="spellEnd"/>
      <w:r w:rsidRPr="005326CE">
        <w:rPr>
          <w:rFonts w:ascii="Times New Roman" w:hAnsi="Times New Roman" w:cs="Times New Roman"/>
          <w:sz w:val="20"/>
          <w:szCs w:val="20"/>
        </w:rPr>
        <w:t>, 104.2</w:t>
      </w:r>
    </w:p>
  </w:footnote>
  <w:footnote w:id="12">
    <w:p w14:paraId="24F0F3FB" w14:textId="77777777" w:rsidR="00A131CE" w:rsidRPr="005326CE" w:rsidRDefault="00A131CE" w:rsidP="00663AE6">
      <w:pPr>
        <w:pStyle w:val="NoSpacing"/>
        <w:rPr>
          <w:rFonts w:ascii="Times New Roman" w:hAnsi="Times New Roman" w:cs="Times New Roman"/>
          <w:sz w:val="20"/>
          <w:szCs w:val="20"/>
        </w:rPr>
      </w:pPr>
      <w:r w:rsidRPr="005326CE">
        <w:rPr>
          <w:rStyle w:val="FootnoteReference"/>
          <w:rFonts w:ascii="Times New Roman" w:hAnsi="Times New Roman" w:cs="Times New Roman"/>
          <w:sz w:val="20"/>
          <w:szCs w:val="20"/>
        </w:rPr>
        <w:footnoteRef/>
      </w:r>
      <w:r w:rsidRPr="005326CE">
        <w:rPr>
          <w:rFonts w:ascii="Times New Roman" w:hAnsi="Times New Roman" w:cs="Times New Roman"/>
          <w:sz w:val="20"/>
          <w:szCs w:val="20"/>
        </w:rPr>
        <w:t xml:space="preserve"> </w:t>
      </w:r>
      <w:proofErr w:type="spellStart"/>
      <w:r w:rsidRPr="005326CE">
        <w:rPr>
          <w:rFonts w:ascii="Times New Roman" w:hAnsi="Times New Roman" w:cs="Times New Roman"/>
          <w:sz w:val="20"/>
          <w:szCs w:val="20"/>
        </w:rPr>
        <w:t>Skandpuran</w:t>
      </w:r>
      <w:proofErr w:type="spellEnd"/>
      <w:r w:rsidRPr="005326CE">
        <w:rPr>
          <w:rFonts w:ascii="Times New Roman" w:hAnsi="Times New Roman" w:cs="Times New Roman"/>
          <w:sz w:val="20"/>
          <w:szCs w:val="20"/>
        </w:rPr>
        <w:t xml:space="preserve">, IV.7.47; Koormpuran,I.34.20; </w:t>
      </w:r>
      <w:proofErr w:type="spellStart"/>
      <w:r w:rsidRPr="005326CE">
        <w:rPr>
          <w:rFonts w:ascii="Times New Roman" w:hAnsi="Times New Roman" w:cs="Times New Roman"/>
          <w:sz w:val="20"/>
          <w:szCs w:val="20"/>
        </w:rPr>
        <w:t>Matsyapuran</w:t>
      </w:r>
      <w:proofErr w:type="spellEnd"/>
      <w:r w:rsidRPr="005326CE">
        <w:rPr>
          <w:rFonts w:ascii="Times New Roman" w:hAnsi="Times New Roman" w:cs="Times New Roman"/>
          <w:sz w:val="20"/>
          <w:szCs w:val="20"/>
        </w:rPr>
        <w:t>, 103.5</w:t>
      </w:r>
    </w:p>
  </w:footnote>
  <w:footnote w:id="13">
    <w:p w14:paraId="4ACCA73E" w14:textId="77777777" w:rsidR="00A131CE" w:rsidRPr="005326CE" w:rsidRDefault="00A131CE" w:rsidP="00663AE6">
      <w:pPr>
        <w:pStyle w:val="NoSpacing"/>
        <w:rPr>
          <w:rFonts w:ascii="Times New Roman" w:hAnsi="Times New Roman" w:cs="Times New Roman"/>
          <w:sz w:val="20"/>
          <w:szCs w:val="20"/>
        </w:rPr>
      </w:pPr>
      <w:r w:rsidRPr="005326CE">
        <w:rPr>
          <w:rStyle w:val="FootnoteReference"/>
          <w:rFonts w:ascii="Times New Roman" w:hAnsi="Times New Roman" w:cs="Times New Roman"/>
          <w:sz w:val="20"/>
          <w:szCs w:val="20"/>
        </w:rPr>
        <w:footnoteRef/>
      </w:r>
      <w:r w:rsidRPr="005326CE">
        <w:rPr>
          <w:rFonts w:ascii="Times New Roman" w:hAnsi="Times New Roman" w:cs="Times New Roman"/>
          <w:sz w:val="20"/>
          <w:szCs w:val="20"/>
        </w:rPr>
        <w:t xml:space="preserve"> </w:t>
      </w:r>
      <w:proofErr w:type="spellStart"/>
      <w:r w:rsidRPr="005326CE">
        <w:rPr>
          <w:rFonts w:ascii="Times New Roman" w:hAnsi="Times New Roman" w:cs="Times New Roman"/>
          <w:sz w:val="20"/>
          <w:szCs w:val="20"/>
        </w:rPr>
        <w:t>Padmapuran</w:t>
      </w:r>
      <w:proofErr w:type="spellEnd"/>
      <w:r w:rsidRPr="005326CE">
        <w:rPr>
          <w:rFonts w:ascii="Times New Roman" w:hAnsi="Times New Roman" w:cs="Times New Roman"/>
          <w:sz w:val="20"/>
          <w:szCs w:val="20"/>
        </w:rPr>
        <w:t>, VI.24.3-4a</w:t>
      </w:r>
    </w:p>
  </w:footnote>
  <w:footnote w:id="14">
    <w:p w14:paraId="2838E52B" w14:textId="77777777" w:rsidR="00A131CE" w:rsidRPr="005326CE" w:rsidRDefault="00A131CE" w:rsidP="00663AE6">
      <w:pPr>
        <w:pStyle w:val="NoSpacing"/>
        <w:rPr>
          <w:rFonts w:ascii="Times New Roman" w:hAnsi="Times New Roman" w:cs="Times New Roman"/>
          <w:sz w:val="20"/>
          <w:szCs w:val="20"/>
        </w:rPr>
      </w:pPr>
      <w:r w:rsidRPr="005326CE">
        <w:rPr>
          <w:rStyle w:val="FootnoteReference"/>
          <w:rFonts w:ascii="Times New Roman" w:hAnsi="Times New Roman" w:cs="Times New Roman"/>
          <w:sz w:val="20"/>
          <w:szCs w:val="20"/>
        </w:rPr>
        <w:footnoteRef/>
      </w:r>
      <w:r w:rsidRPr="005326CE">
        <w:rPr>
          <w:rFonts w:ascii="Times New Roman" w:hAnsi="Times New Roman" w:cs="Times New Roman"/>
          <w:sz w:val="20"/>
          <w:szCs w:val="20"/>
        </w:rPr>
        <w:t xml:space="preserve"> </w:t>
      </w:r>
      <w:proofErr w:type="spellStart"/>
      <w:r w:rsidRPr="005326CE">
        <w:rPr>
          <w:rFonts w:ascii="Times New Roman" w:hAnsi="Times New Roman" w:cs="Times New Roman"/>
          <w:sz w:val="20"/>
          <w:szCs w:val="20"/>
        </w:rPr>
        <w:t>Vamanapuran</w:t>
      </w:r>
      <w:proofErr w:type="spellEnd"/>
      <w:r w:rsidRPr="005326CE">
        <w:rPr>
          <w:rFonts w:ascii="Times New Roman" w:hAnsi="Times New Roman" w:cs="Times New Roman"/>
          <w:sz w:val="20"/>
          <w:szCs w:val="20"/>
        </w:rPr>
        <w:t>, 23.19-20</w:t>
      </w:r>
    </w:p>
  </w:footnote>
  <w:footnote w:id="15">
    <w:p w14:paraId="29BC6ED3" w14:textId="77777777" w:rsidR="00A131CE" w:rsidRPr="005326CE" w:rsidRDefault="00A131CE" w:rsidP="00663AE6">
      <w:pPr>
        <w:pStyle w:val="NoSpacing"/>
        <w:rPr>
          <w:rFonts w:ascii="Times New Roman" w:hAnsi="Times New Roman" w:cs="Times New Roman"/>
          <w:sz w:val="20"/>
          <w:szCs w:val="20"/>
        </w:rPr>
      </w:pPr>
      <w:r w:rsidRPr="005326CE">
        <w:rPr>
          <w:rStyle w:val="FootnoteReference"/>
          <w:rFonts w:ascii="Times New Roman" w:hAnsi="Times New Roman" w:cs="Times New Roman"/>
          <w:sz w:val="20"/>
          <w:szCs w:val="20"/>
        </w:rPr>
        <w:footnoteRef/>
      </w:r>
      <w:r w:rsidRPr="005326CE">
        <w:rPr>
          <w:rFonts w:ascii="Times New Roman" w:hAnsi="Times New Roman" w:cs="Times New Roman"/>
          <w:sz w:val="20"/>
          <w:szCs w:val="20"/>
        </w:rPr>
        <w:t xml:space="preserve"> </w:t>
      </w:r>
      <w:proofErr w:type="spellStart"/>
      <w:r w:rsidRPr="005326CE">
        <w:rPr>
          <w:rFonts w:ascii="Times New Roman" w:hAnsi="Times New Roman" w:cs="Times New Roman"/>
          <w:sz w:val="20"/>
          <w:szCs w:val="20"/>
        </w:rPr>
        <w:t>Padmapuran</w:t>
      </w:r>
      <w:proofErr w:type="spellEnd"/>
      <w:r w:rsidRPr="005326CE">
        <w:rPr>
          <w:rFonts w:ascii="Times New Roman" w:hAnsi="Times New Roman" w:cs="Times New Roman"/>
          <w:sz w:val="20"/>
          <w:szCs w:val="20"/>
        </w:rPr>
        <w:t>, VI.128.263b-264a</w:t>
      </w:r>
    </w:p>
  </w:footnote>
  <w:footnote w:id="16">
    <w:p w14:paraId="3CF46414" w14:textId="77777777" w:rsidR="00A131CE" w:rsidRPr="005326CE" w:rsidRDefault="00A131CE" w:rsidP="00663AE6">
      <w:pPr>
        <w:pStyle w:val="NoSpacing"/>
        <w:rPr>
          <w:rFonts w:ascii="Times New Roman" w:hAnsi="Times New Roman" w:cs="Times New Roman"/>
          <w:sz w:val="20"/>
          <w:szCs w:val="20"/>
        </w:rPr>
      </w:pPr>
      <w:r w:rsidRPr="005326CE">
        <w:rPr>
          <w:rStyle w:val="FootnoteReference"/>
          <w:rFonts w:ascii="Times New Roman" w:hAnsi="Times New Roman" w:cs="Times New Roman"/>
          <w:sz w:val="20"/>
          <w:szCs w:val="20"/>
        </w:rPr>
        <w:footnoteRef/>
      </w:r>
      <w:r w:rsidRPr="005326CE">
        <w:rPr>
          <w:rFonts w:ascii="Times New Roman" w:hAnsi="Times New Roman" w:cs="Times New Roman"/>
          <w:sz w:val="20"/>
          <w:szCs w:val="20"/>
        </w:rPr>
        <w:t xml:space="preserve"> Skandpuran,II.13.38-48; Pamapuran,VI.91.6-16</w:t>
      </w:r>
    </w:p>
  </w:footnote>
  <w:footnote w:id="17">
    <w:p w14:paraId="06B01B6D" w14:textId="77777777" w:rsidR="00A131CE" w:rsidRPr="005326CE" w:rsidRDefault="00A131CE" w:rsidP="00663AE6">
      <w:pPr>
        <w:pStyle w:val="NoSpacing"/>
        <w:rPr>
          <w:rFonts w:ascii="Times New Roman" w:hAnsi="Times New Roman" w:cs="Times New Roman"/>
          <w:sz w:val="20"/>
          <w:szCs w:val="20"/>
        </w:rPr>
      </w:pPr>
      <w:r w:rsidRPr="005326CE">
        <w:rPr>
          <w:rStyle w:val="FootnoteReference"/>
          <w:rFonts w:ascii="Times New Roman" w:hAnsi="Times New Roman" w:cs="Times New Roman"/>
          <w:sz w:val="20"/>
          <w:szCs w:val="20"/>
        </w:rPr>
        <w:footnoteRef/>
      </w:r>
      <w:r w:rsidRPr="005326CE">
        <w:rPr>
          <w:rFonts w:ascii="Times New Roman" w:hAnsi="Times New Roman" w:cs="Times New Roman"/>
          <w:sz w:val="20"/>
          <w:szCs w:val="20"/>
        </w:rPr>
        <w:t xml:space="preserve"> </w:t>
      </w:r>
      <w:proofErr w:type="spellStart"/>
      <w:r w:rsidRPr="005326CE">
        <w:rPr>
          <w:rFonts w:ascii="Times New Roman" w:hAnsi="Times New Roman" w:cs="Times New Roman"/>
          <w:sz w:val="20"/>
          <w:szCs w:val="20"/>
        </w:rPr>
        <w:t>Naradiya</w:t>
      </w:r>
      <w:proofErr w:type="spellEnd"/>
      <w:r w:rsidRPr="005326CE">
        <w:rPr>
          <w:rFonts w:ascii="Times New Roman" w:hAnsi="Times New Roman" w:cs="Times New Roman"/>
          <w:sz w:val="20"/>
          <w:szCs w:val="20"/>
        </w:rPr>
        <w:t xml:space="preserve"> Puran II.62.52A</w:t>
      </w:r>
    </w:p>
  </w:footnote>
  <w:footnote w:id="18">
    <w:p w14:paraId="2D18D501" w14:textId="77777777" w:rsidR="00A131CE" w:rsidRPr="005326CE" w:rsidRDefault="00A131CE" w:rsidP="00663AE6">
      <w:pPr>
        <w:pStyle w:val="NoSpacing"/>
        <w:rPr>
          <w:rFonts w:ascii="Times New Roman" w:hAnsi="Times New Roman" w:cs="Times New Roman"/>
          <w:sz w:val="20"/>
          <w:szCs w:val="20"/>
        </w:rPr>
      </w:pPr>
      <w:r w:rsidRPr="005326CE">
        <w:rPr>
          <w:rStyle w:val="FootnoteReference"/>
          <w:rFonts w:ascii="Times New Roman" w:hAnsi="Times New Roman" w:cs="Times New Roman"/>
          <w:sz w:val="20"/>
          <w:szCs w:val="20"/>
        </w:rPr>
        <w:footnoteRef/>
      </w:r>
      <w:r w:rsidRPr="005326CE">
        <w:rPr>
          <w:rFonts w:ascii="Times New Roman" w:hAnsi="Times New Roman" w:cs="Times New Roman"/>
          <w:sz w:val="20"/>
          <w:szCs w:val="20"/>
        </w:rPr>
        <w:t xml:space="preserve"> Matsya Puran, 101.1</w:t>
      </w:r>
    </w:p>
  </w:footnote>
  <w:footnote w:id="19">
    <w:p w14:paraId="2CB047E1" w14:textId="77777777" w:rsidR="00A131CE" w:rsidRPr="005326CE" w:rsidRDefault="00A131CE" w:rsidP="00663AE6">
      <w:pPr>
        <w:pStyle w:val="NoSpacing"/>
        <w:rPr>
          <w:rFonts w:ascii="Times New Roman" w:hAnsi="Times New Roman" w:cs="Times New Roman"/>
          <w:sz w:val="20"/>
          <w:szCs w:val="20"/>
        </w:rPr>
      </w:pPr>
      <w:r w:rsidRPr="005326CE">
        <w:rPr>
          <w:rStyle w:val="FootnoteReference"/>
          <w:rFonts w:ascii="Times New Roman" w:hAnsi="Times New Roman" w:cs="Times New Roman"/>
          <w:sz w:val="20"/>
          <w:szCs w:val="20"/>
        </w:rPr>
        <w:footnoteRef/>
      </w:r>
      <w:r w:rsidRPr="005326CE">
        <w:rPr>
          <w:rFonts w:ascii="Times New Roman" w:hAnsi="Times New Roman" w:cs="Times New Roman"/>
          <w:sz w:val="20"/>
          <w:szCs w:val="20"/>
        </w:rPr>
        <w:t xml:space="preserve"> Skanda Puran, IV.6.36</w:t>
      </w:r>
    </w:p>
  </w:footnote>
  <w:footnote w:id="20">
    <w:p w14:paraId="01C24547" w14:textId="77777777" w:rsidR="00A131CE" w:rsidRPr="005326CE" w:rsidRDefault="00A131CE" w:rsidP="00663AE6">
      <w:pPr>
        <w:pStyle w:val="NoSpacing"/>
        <w:rPr>
          <w:rFonts w:ascii="Times New Roman" w:hAnsi="Times New Roman" w:cs="Times New Roman"/>
          <w:sz w:val="20"/>
          <w:szCs w:val="20"/>
        </w:rPr>
      </w:pPr>
      <w:r w:rsidRPr="005326CE">
        <w:rPr>
          <w:rStyle w:val="FootnoteReference"/>
          <w:rFonts w:ascii="Times New Roman" w:hAnsi="Times New Roman" w:cs="Times New Roman"/>
          <w:sz w:val="20"/>
          <w:szCs w:val="20"/>
        </w:rPr>
        <w:footnoteRef/>
      </w:r>
      <w:r w:rsidRPr="005326CE">
        <w:rPr>
          <w:rFonts w:ascii="Times New Roman" w:hAnsi="Times New Roman" w:cs="Times New Roman"/>
          <w:sz w:val="20"/>
          <w:szCs w:val="20"/>
        </w:rPr>
        <w:t xml:space="preserve"> </w:t>
      </w:r>
      <w:proofErr w:type="spellStart"/>
      <w:r w:rsidRPr="005326CE">
        <w:rPr>
          <w:rFonts w:ascii="Times New Roman" w:hAnsi="Times New Roman" w:cs="Times New Roman"/>
          <w:sz w:val="20"/>
          <w:szCs w:val="20"/>
        </w:rPr>
        <w:t>Naradya</w:t>
      </w:r>
      <w:proofErr w:type="spellEnd"/>
      <w:r w:rsidRPr="005326CE">
        <w:rPr>
          <w:rFonts w:ascii="Times New Roman" w:hAnsi="Times New Roman" w:cs="Times New Roman"/>
          <w:sz w:val="20"/>
          <w:szCs w:val="20"/>
        </w:rPr>
        <w:t xml:space="preserve"> Puran, II. 63.93</w:t>
      </w:r>
    </w:p>
  </w:footnote>
  <w:footnote w:id="21">
    <w:p w14:paraId="14E873A9" w14:textId="77777777" w:rsidR="00A131CE" w:rsidRPr="005326CE" w:rsidRDefault="00A131CE" w:rsidP="00663AE6">
      <w:pPr>
        <w:pStyle w:val="NoSpacing"/>
        <w:rPr>
          <w:rFonts w:ascii="Times New Roman" w:hAnsi="Times New Roman" w:cs="Times New Roman"/>
          <w:sz w:val="20"/>
          <w:szCs w:val="20"/>
        </w:rPr>
      </w:pPr>
      <w:r w:rsidRPr="005326CE">
        <w:rPr>
          <w:rStyle w:val="FootnoteReference"/>
          <w:rFonts w:ascii="Times New Roman" w:hAnsi="Times New Roman" w:cs="Times New Roman"/>
          <w:sz w:val="20"/>
          <w:szCs w:val="20"/>
        </w:rPr>
        <w:footnoteRef/>
      </w:r>
      <w:r w:rsidRPr="005326CE">
        <w:rPr>
          <w:rFonts w:ascii="Times New Roman" w:hAnsi="Times New Roman" w:cs="Times New Roman"/>
          <w:sz w:val="20"/>
          <w:szCs w:val="20"/>
        </w:rPr>
        <w:t xml:space="preserve"> Vishnu Puran, VI. 8.29</w:t>
      </w:r>
    </w:p>
  </w:footnote>
  <w:footnote w:id="22">
    <w:p w14:paraId="34A9DD16" w14:textId="77777777" w:rsidR="00A131CE" w:rsidRPr="005326CE" w:rsidRDefault="00A131CE" w:rsidP="00663AE6">
      <w:pPr>
        <w:pStyle w:val="NoSpacing"/>
        <w:rPr>
          <w:rFonts w:ascii="Times New Roman" w:hAnsi="Times New Roman" w:cs="Times New Roman"/>
          <w:sz w:val="20"/>
          <w:szCs w:val="20"/>
        </w:rPr>
      </w:pPr>
      <w:r w:rsidRPr="005326CE">
        <w:rPr>
          <w:rStyle w:val="FootnoteReference"/>
          <w:rFonts w:ascii="Times New Roman" w:hAnsi="Times New Roman" w:cs="Times New Roman"/>
          <w:sz w:val="20"/>
          <w:szCs w:val="20"/>
        </w:rPr>
        <w:footnoteRef/>
      </w:r>
      <w:r w:rsidRPr="005326CE">
        <w:rPr>
          <w:rFonts w:ascii="Times New Roman" w:hAnsi="Times New Roman" w:cs="Times New Roman"/>
          <w:sz w:val="20"/>
          <w:szCs w:val="20"/>
        </w:rPr>
        <w:t xml:space="preserve"> Matsya Puran, 107.3-5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D04D22"/>
    <w:multiLevelType w:val="hybridMultilevel"/>
    <w:tmpl w:val="489C0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5629C4"/>
    <w:multiLevelType w:val="hybridMultilevel"/>
    <w:tmpl w:val="955C8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8D2327"/>
    <w:multiLevelType w:val="multilevel"/>
    <w:tmpl w:val="9D7641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86669900">
    <w:abstractNumId w:val="2"/>
  </w:num>
  <w:num w:numId="2" w16cid:durableId="1379628101">
    <w:abstractNumId w:val="1"/>
  </w:num>
  <w:num w:numId="3" w16cid:durableId="777023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040"/>
    <w:rsid w:val="000546DC"/>
    <w:rsid w:val="000560D1"/>
    <w:rsid w:val="000613BB"/>
    <w:rsid w:val="000917CB"/>
    <w:rsid w:val="0009520C"/>
    <w:rsid w:val="000A49FC"/>
    <w:rsid w:val="000A5A62"/>
    <w:rsid w:val="000B6EEE"/>
    <w:rsid w:val="000E0AFE"/>
    <w:rsid w:val="001102F9"/>
    <w:rsid w:val="0017734B"/>
    <w:rsid w:val="001956F2"/>
    <w:rsid w:val="001A43A1"/>
    <w:rsid w:val="001A6D82"/>
    <w:rsid w:val="001B5EBE"/>
    <w:rsid w:val="001B75D2"/>
    <w:rsid w:val="001D47CE"/>
    <w:rsid w:val="0025423D"/>
    <w:rsid w:val="002830F3"/>
    <w:rsid w:val="002F0F15"/>
    <w:rsid w:val="00343972"/>
    <w:rsid w:val="00380DFD"/>
    <w:rsid w:val="0039051D"/>
    <w:rsid w:val="003A4701"/>
    <w:rsid w:val="003D02BC"/>
    <w:rsid w:val="003E0712"/>
    <w:rsid w:val="00406B2B"/>
    <w:rsid w:val="004324CE"/>
    <w:rsid w:val="004355AD"/>
    <w:rsid w:val="004520F6"/>
    <w:rsid w:val="004F473F"/>
    <w:rsid w:val="0052606A"/>
    <w:rsid w:val="00532F67"/>
    <w:rsid w:val="00541F16"/>
    <w:rsid w:val="00552405"/>
    <w:rsid w:val="005C3D89"/>
    <w:rsid w:val="005D63DC"/>
    <w:rsid w:val="00600052"/>
    <w:rsid w:val="0060532B"/>
    <w:rsid w:val="00622AFE"/>
    <w:rsid w:val="006543AB"/>
    <w:rsid w:val="00663AE6"/>
    <w:rsid w:val="006B4B9C"/>
    <w:rsid w:val="006B61CB"/>
    <w:rsid w:val="006E4F16"/>
    <w:rsid w:val="007512BB"/>
    <w:rsid w:val="007A7E43"/>
    <w:rsid w:val="007C224C"/>
    <w:rsid w:val="007F6486"/>
    <w:rsid w:val="00805F1E"/>
    <w:rsid w:val="00871276"/>
    <w:rsid w:val="008A3CD0"/>
    <w:rsid w:val="008A69FA"/>
    <w:rsid w:val="008A6B00"/>
    <w:rsid w:val="008A6BD5"/>
    <w:rsid w:val="008D0DC9"/>
    <w:rsid w:val="008D40A8"/>
    <w:rsid w:val="008E55B6"/>
    <w:rsid w:val="008E57C0"/>
    <w:rsid w:val="008F33F1"/>
    <w:rsid w:val="008F61A6"/>
    <w:rsid w:val="00932040"/>
    <w:rsid w:val="0093277B"/>
    <w:rsid w:val="00936879"/>
    <w:rsid w:val="0096156A"/>
    <w:rsid w:val="00962E99"/>
    <w:rsid w:val="00972B6A"/>
    <w:rsid w:val="009C13D3"/>
    <w:rsid w:val="009F3530"/>
    <w:rsid w:val="00A131CE"/>
    <w:rsid w:val="00A14B0D"/>
    <w:rsid w:val="00A343FD"/>
    <w:rsid w:val="00A34613"/>
    <w:rsid w:val="00A44E7F"/>
    <w:rsid w:val="00A734DC"/>
    <w:rsid w:val="00A8087C"/>
    <w:rsid w:val="00AB29BC"/>
    <w:rsid w:val="00AD140D"/>
    <w:rsid w:val="00AD1BD3"/>
    <w:rsid w:val="00B02117"/>
    <w:rsid w:val="00B03F45"/>
    <w:rsid w:val="00B17EEA"/>
    <w:rsid w:val="00B27450"/>
    <w:rsid w:val="00B40F1D"/>
    <w:rsid w:val="00BD705D"/>
    <w:rsid w:val="00C117BB"/>
    <w:rsid w:val="00C43D09"/>
    <w:rsid w:val="00C97E50"/>
    <w:rsid w:val="00CC5464"/>
    <w:rsid w:val="00CE1480"/>
    <w:rsid w:val="00D212F4"/>
    <w:rsid w:val="00D333B3"/>
    <w:rsid w:val="00D52A4E"/>
    <w:rsid w:val="00DA34B6"/>
    <w:rsid w:val="00DC672A"/>
    <w:rsid w:val="00DE3667"/>
    <w:rsid w:val="00DF5A97"/>
    <w:rsid w:val="00E04345"/>
    <w:rsid w:val="00E31F51"/>
    <w:rsid w:val="00E460E1"/>
    <w:rsid w:val="00E62E0E"/>
    <w:rsid w:val="00E87F3C"/>
    <w:rsid w:val="00E93475"/>
    <w:rsid w:val="00EA5445"/>
    <w:rsid w:val="00EC2C63"/>
    <w:rsid w:val="00EE2123"/>
    <w:rsid w:val="00EE3674"/>
    <w:rsid w:val="00F2324C"/>
    <w:rsid w:val="00F4511C"/>
    <w:rsid w:val="00F65F8F"/>
    <w:rsid w:val="00F75F51"/>
    <w:rsid w:val="00F7760C"/>
    <w:rsid w:val="00F94EA1"/>
    <w:rsid w:val="00FA5342"/>
    <w:rsid w:val="00FD09CF"/>
    <w:rsid w:val="00FF01C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EE82"/>
  <w15:docId w15:val="{1C6EA2AA-F62B-4C7C-851C-BB20D080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3DC"/>
  </w:style>
  <w:style w:type="paragraph" w:styleId="Heading1">
    <w:name w:val="heading 1"/>
    <w:basedOn w:val="Normal"/>
    <w:next w:val="Normal"/>
    <w:link w:val="Heading1Char"/>
    <w:uiPriority w:val="9"/>
    <w:qFormat/>
    <w:rsid w:val="0060005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63DC"/>
    <w:pPr>
      <w:spacing w:after="0" w:line="240" w:lineRule="auto"/>
    </w:pPr>
  </w:style>
  <w:style w:type="character" w:styleId="FootnoteReference">
    <w:name w:val="footnote reference"/>
    <w:basedOn w:val="DefaultParagraphFont"/>
    <w:uiPriority w:val="99"/>
    <w:semiHidden/>
    <w:unhideWhenUsed/>
    <w:rsid w:val="005D63DC"/>
    <w:rPr>
      <w:vertAlign w:val="superscript"/>
    </w:rPr>
  </w:style>
  <w:style w:type="character" w:styleId="Hyperlink">
    <w:name w:val="Hyperlink"/>
    <w:basedOn w:val="DefaultParagraphFont"/>
    <w:uiPriority w:val="99"/>
    <w:semiHidden/>
    <w:unhideWhenUsed/>
    <w:rsid w:val="005D63DC"/>
    <w:rPr>
      <w:color w:val="0000FF"/>
      <w:u w:val="single"/>
    </w:rPr>
  </w:style>
  <w:style w:type="character" w:customStyle="1" w:styleId="apple-converted-space">
    <w:name w:val="apple-converted-space"/>
    <w:basedOn w:val="DefaultParagraphFont"/>
    <w:rsid w:val="005D63DC"/>
  </w:style>
  <w:style w:type="paragraph" w:styleId="ListParagraph">
    <w:name w:val="List Paragraph"/>
    <w:basedOn w:val="Normal"/>
    <w:uiPriority w:val="34"/>
    <w:qFormat/>
    <w:rsid w:val="005D63DC"/>
    <w:pPr>
      <w:ind w:left="720"/>
      <w:contextualSpacing/>
    </w:pPr>
  </w:style>
  <w:style w:type="paragraph" w:styleId="BalloonText">
    <w:name w:val="Balloon Text"/>
    <w:basedOn w:val="Normal"/>
    <w:link w:val="BalloonTextChar"/>
    <w:uiPriority w:val="99"/>
    <w:semiHidden/>
    <w:unhideWhenUsed/>
    <w:rsid w:val="00177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34B"/>
    <w:rPr>
      <w:rFonts w:ascii="Tahoma" w:hAnsi="Tahoma" w:cs="Tahoma"/>
      <w:sz w:val="16"/>
      <w:szCs w:val="16"/>
    </w:rPr>
  </w:style>
  <w:style w:type="paragraph" w:styleId="FootnoteText">
    <w:name w:val="footnote text"/>
    <w:basedOn w:val="Normal"/>
    <w:link w:val="FootnoteTextChar"/>
    <w:uiPriority w:val="99"/>
    <w:semiHidden/>
    <w:unhideWhenUsed/>
    <w:rsid w:val="00663A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3AE6"/>
    <w:rPr>
      <w:sz w:val="20"/>
      <w:szCs w:val="20"/>
    </w:rPr>
  </w:style>
  <w:style w:type="character" w:customStyle="1" w:styleId="Heading1Char">
    <w:name w:val="Heading 1 Char"/>
    <w:basedOn w:val="DefaultParagraphFont"/>
    <w:link w:val="Heading1"/>
    <w:uiPriority w:val="9"/>
    <w:rsid w:val="00600052"/>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600052"/>
  </w:style>
  <w:style w:type="paragraph" w:styleId="EndnoteText">
    <w:name w:val="endnote text"/>
    <w:basedOn w:val="Normal"/>
    <w:link w:val="EndnoteTextChar"/>
    <w:uiPriority w:val="99"/>
    <w:semiHidden/>
    <w:unhideWhenUsed/>
    <w:rsid w:val="002F0F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0F15"/>
    <w:rPr>
      <w:sz w:val="20"/>
      <w:szCs w:val="20"/>
    </w:rPr>
  </w:style>
  <w:style w:type="character" w:styleId="EndnoteReference">
    <w:name w:val="endnote reference"/>
    <w:basedOn w:val="DefaultParagraphFont"/>
    <w:uiPriority w:val="99"/>
    <w:semiHidden/>
    <w:unhideWhenUsed/>
    <w:rsid w:val="002F0F15"/>
    <w:rPr>
      <w:vertAlign w:val="superscript"/>
    </w:rPr>
  </w:style>
  <w:style w:type="character" w:styleId="CommentReference">
    <w:name w:val="annotation reference"/>
    <w:basedOn w:val="DefaultParagraphFont"/>
    <w:uiPriority w:val="99"/>
    <w:semiHidden/>
    <w:unhideWhenUsed/>
    <w:rsid w:val="001102F9"/>
    <w:rPr>
      <w:sz w:val="16"/>
      <w:szCs w:val="16"/>
    </w:rPr>
  </w:style>
  <w:style w:type="paragraph" w:styleId="CommentText">
    <w:name w:val="annotation text"/>
    <w:basedOn w:val="Normal"/>
    <w:link w:val="CommentTextChar"/>
    <w:uiPriority w:val="99"/>
    <w:semiHidden/>
    <w:unhideWhenUsed/>
    <w:rsid w:val="001102F9"/>
    <w:pPr>
      <w:spacing w:line="240" w:lineRule="auto"/>
    </w:pPr>
    <w:rPr>
      <w:sz w:val="20"/>
      <w:szCs w:val="20"/>
    </w:rPr>
  </w:style>
  <w:style w:type="character" w:customStyle="1" w:styleId="CommentTextChar">
    <w:name w:val="Comment Text Char"/>
    <w:basedOn w:val="DefaultParagraphFont"/>
    <w:link w:val="CommentText"/>
    <w:uiPriority w:val="99"/>
    <w:semiHidden/>
    <w:rsid w:val="001102F9"/>
    <w:rPr>
      <w:sz w:val="20"/>
      <w:szCs w:val="20"/>
    </w:rPr>
  </w:style>
  <w:style w:type="paragraph" w:styleId="CommentSubject">
    <w:name w:val="annotation subject"/>
    <w:basedOn w:val="CommentText"/>
    <w:next w:val="CommentText"/>
    <w:link w:val="CommentSubjectChar"/>
    <w:uiPriority w:val="99"/>
    <w:semiHidden/>
    <w:unhideWhenUsed/>
    <w:rsid w:val="001102F9"/>
    <w:rPr>
      <w:b/>
      <w:bCs/>
    </w:rPr>
  </w:style>
  <w:style w:type="character" w:customStyle="1" w:styleId="CommentSubjectChar">
    <w:name w:val="Comment Subject Char"/>
    <w:basedOn w:val="CommentTextChar"/>
    <w:link w:val="CommentSubject"/>
    <w:uiPriority w:val="99"/>
    <w:semiHidden/>
    <w:rsid w:val="001102F9"/>
    <w:rPr>
      <w:b/>
      <w:bCs/>
      <w:sz w:val="20"/>
      <w:szCs w:val="20"/>
    </w:rPr>
  </w:style>
  <w:style w:type="paragraph" w:styleId="Header">
    <w:name w:val="header"/>
    <w:basedOn w:val="Normal"/>
    <w:link w:val="HeaderChar"/>
    <w:uiPriority w:val="99"/>
    <w:unhideWhenUsed/>
    <w:rsid w:val="00FF01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1C8"/>
  </w:style>
  <w:style w:type="paragraph" w:styleId="Footer">
    <w:name w:val="footer"/>
    <w:basedOn w:val="Normal"/>
    <w:link w:val="FooterChar"/>
    <w:uiPriority w:val="99"/>
    <w:unhideWhenUsed/>
    <w:rsid w:val="00FF01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94543">
      <w:bodyDiv w:val="1"/>
      <w:marLeft w:val="0"/>
      <w:marRight w:val="0"/>
      <w:marTop w:val="0"/>
      <w:marBottom w:val="0"/>
      <w:divBdr>
        <w:top w:val="none" w:sz="0" w:space="0" w:color="auto"/>
        <w:left w:val="none" w:sz="0" w:space="0" w:color="auto"/>
        <w:bottom w:val="none" w:sz="0" w:space="0" w:color="auto"/>
        <w:right w:val="none" w:sz="0" w:space="0" w:color="auto"/>
      </w:divBdr>
    </w:div>
    <w:div w:id="94903320">
      <w:bodyDiv w:val="1"/>
      <w:marLeft w:val="0"/>
      <w:marRight w:val="0"/>
      <w:marTop w:val="0"/>
      <w:marBottom w:val="0"/>
      <w:divBdr>
        <w:top w:val="none" w:sz="0" w:space="0" w:color="auto"/>
        <w:left w:val="none" w:sz="0" w:space="0" w:color="auto"/>
        <w:bottom w:val="none" w:sz="0" w:space="0" w:color="auto"/>
        <w:right w:val="none" w:sz="0" w:space="0" w:color="auto"/>
      </w:divBdr>
    </w:div>
    <w:div w:id="156196329">
      <w:bodyDiv w:val="1"/>
      <w:marLeft w:val="0"/>
      <w:marRight w:val="0"/>
      <w:marTop w:val="0"/>
      <w:marBottom w:val="0"/>
      <w:divBdr>
        <w:top w:val="none" w:sz="0" w:space="0" w:color="auto"/>
        <w:left w:val="none" w:sz="0" w:space="0" w:color="auto"/>
        <w:bottom w:val="none" w:sz="0" w:space="0" w:color="auto"/>
        <w:right w:val="none" w:sz="0" w:space="0" w:color="auto"/>
      </w:divBdr>
    </w:div>
    <w:div w:id="406075536">
      <w:bodyDiv w:val="1"/>
      <w:marLeft w:val="0"/>
      <w:marRight w:val="0"/>
      <w:marTop w:val="0"/>
      <w:marBottom w:val="0"/>
      <w:divBdr>
        <w:top w:val="none" w:sz="0" w:space="0" w:color="auto"/>
        <w:left w:val="none" w:sz="0" w:space="0" w:color="auto"/>
        <w:bottom w:val="none" w:sz="0" w:space="0" w:color="auto"/>
        <w:right w:val="none" w:sz="0" w:space="0" w:color="auto"/>
      </w:divBdr>
    </w:div>
    <w:div w:id="721631780">
      <w:bodyDiv w:val="1"/>
      <w:marLeft w:val="0"/>
      <w:marRight w:val="0"/>
      <w:marTop w:val="0"/>
      <w:marBottom w:val="0"/>
      <w:divBdr>
        <w:top w:val="none" w:sz="0" w:space="0" w:color="auto"/>
        <w:left w:val="none" w:sz="0" w:space="0" w:color="auto"/>
        <w:bottom w:val="none" w:sz="0" w:space="0" w:color="auto"/>
        <w:right w:val="none" w:sz="0" w:space="0" w:color="auto"/>
      </w:divBdr>
    </w:div>
    <w:div w:id="733626193">
      <w:bodyDiv w:val="1"/>
      <w:marLeft w:val="0"/>
      <w:marRight w:val="0"/>
      <w:marTop w:val="0"/>
      <w:marBottom w:val="0"/>
      <w:divBdr>
        <w:top w:val="none" w:sz="0" w:space="0" w:color="auto"/>
        <w:left w:val="none" w:sz="0" w:space="0" w:color="auto"/>
        <w:bottom w:val="none" w:sz="0" w:space="0" w:color="auto"/>
        <w:right w:val="none" w:sz="0" w:space="0" w:color="auto"/>
      </w:divBdr>
    </w:div>
    <w:div w:id="1203591744">
      <w:bodyDiv w:val="1"/>
      <w:marLeft w:val="0"/>
      <w:marRight w:val="0"/>
      <w:marTop w:val="0"/>
      <w:marBottom w:val="0"/>
      <w:divBdr>
        <w:top w:val="none" w:sz="0" w:space="0" w:color="auto"/>
        <w:left w:val="none" w:sz="0" w:space="0" w:color="auto"/>
        <w:bottom w:val="none" w:sz="0" w:space="0" w:color="auto"/>
        <w:right w:val="none" w:sz="0" w:space="0" w:color="auto"/>
      </w:divBdr>
    </w:div>
    <w:div w:id="1521430228">
      <w:bodyDiv w:val="1"/>
      <w:marLeft w:val="0"/>
      <w:marRight w:val="0"/>
      <w:marTop w:val="0"/>
      <w:marBottom w:val="0"/>
      <w:divBdr>
        <w:top w:val="none" w:sz="0" w:space="0" w:color="auto"/>
        <w:left w:val="none" w:sz="0" w:space="0" w:color="auto"/>
        <w:bottom w:val="none" w:sz="0" w:space="0" w:color="auto"/>
        <w:right w:val="none" w:sz="0" w:space="0" w:color="auto"/>
      </w:divBdr>
    </w:div>
    <w:div w:id="1692993793">
      <w:bodyDiv w:val="1"/>
      <w:marLeft w:val="0"/>
      <w:marRight w:val="0"/>
      <w:marTop w:val="0"/>
      <w:marBottom w:val="0"/>
      <w:divBdr>
        <w:top w:val="none" w:sz="0" w:space="0" w:color="auto"/>
        <w:left w:val="none" w:sz="0" w:space="0" w:color="auto"/>
        <w:bottom w:val="none" w:sz="0" w:space="0" w:color="auto"/>
        <w:right w:val="none" w:sz="0" w:space="0" w:color="auto"/>
      </w:divBdr>
    </w:div>
    <w:div w:id="1903710905">
      <w:bodyDiv w:val="1"/>
      <w:marLeft w:val="0"/>
      <w:marRight w:val="0"/>
      <w:marTop w:val="0"/>
      <w:marBottom w:val="0"/>
      <w:divBdr>
        <w:top w:val="none" w:sz="0" w:space="0" w:color="auto"/>
        <w:left w:val="none" w:sz="0" w:space="0" w:color="auto"/>
        <w:bottom w:val="none" w:sz="0" w:space="0" w:color="auto"/>
        <w:right w:val="none" w:sz="0" w:space="0" w:color="auto"/>
      </w:divBdr>
    </w:div>
    <w:div w:id="191188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vedabase.net/a/anyani" TargetMode="External"/><Relationship Id="rId2" Type="http://schemas.openxmlformats.org/officeDocument/2006/relationships/hyperlink" Target="http://vedabase.net/t/tatha" TargetMode="External"/><Relationship Id="rId1" Type="http://schemas.openxmlformats.org/officeDocument/2006/relationships/hyperlink" Target="http://vedabase.net/n/navani" TargetMode="External"/><Relationship Id="rId4" Type="http://schemas.openxmlformats.org/officeDocument/2006/relationships/hyperlink" Target="http://vedabase.net/d/de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Eri97</b:Tag>
    <b:SourceType>Book</b:SourceType>
    <b:Guid>{52D80C3B-9A34-4204-A7B8-E4C2AC643417}</b:Guid>
    <b:Title>The Show and the Gaze of Theatre: A European Perspective</b:Title>
    <b:Year>1997</b:Year>
    <b:City>Iowa</b:City>
    <b:Publisher>University of Iowa Press</b:Publisher>
    <b:Author>
      <b:Author>
        <b:NameList>
          <b:Person>
            <b:Last>Erika</b:Last>
            <b:First>Fischer Lichte</b:First>
          </b:Person>
          <b:Person>
            <b:Last>Riley</b:Last>
            <b:First>Jo</b:First>
          </b:Person>
        </b:NameList>
      </b:Author>
    </b:Author>
    <b:RefOrder>5</b:RefOrder>
  </b:Source>
  <b:Source>
    <b:Tag>Eri05</b:Tag>
    <b:SourceType>Book</b:SourceType>
    <b:Guid>{EC4F4D06-7BB8-474B-8393-6829E46E429F}</b:Guid>
    <b:Author>
      <b:Author>
        <b:NameList>
          <b:Person>
            <b:Last>Lichte</b:Last>
            <b:First>Ericaa</b:First>
            <b:Middle>Fischer</b:Middle>
          </b:Person>
        </b:NameList>
      </b:Author>
    </b:Author>
    <b:Title>Theatre, Sacrifice, Ritual: Exploring forms of Political Theatre</b:Title>
    <b:Year>2005</b:Year>
    <b:City>New York</b:City>
    <b:Publisher>Routledge</b:Publisher>
    <b:RefOrder>15</b:RefOrder>
  </b:Source>
  <b:Source>
    <b:Tag>Wil15</b:Tag>
    <b:SourceType>BookSection</b:SourceType>
    <b:Guid>{589A81A6-D63A-4BEF-8945-5EB67BE5AF8B}</b:Guid>
    <b:Title>Religion and Ritual Performance.</b:Title>
    <b:Year>2015</b:Year>
    <b:City>Bordeaux</b:City>
    <b:Publisher>Presses Universitaires de Bordeaux</b:Publisher>
    <b:Author>
      <b:Author>
        <b:NameList>
          <b:Person>
            <b:Last>Beeman</b:Last>
            <b:First>William</b:First>
            <b:Middle>O.</b:Middle>
          </b:Person>
        </b:NameList>
      </b:Author>
      <b:BookAuthor>
        <b:NameList>
          <b:Person>
            <b:Last>Pradier</b:Last>
            <b:First>Jean-Marie</b:First>
          </b:Person>
        </b:NameList>
      </b:BookAuthor>
    </b:Author>
    <b:BookTitle>La croyance et le corps. Esthétique, corporéité des croyances et identités.</b:BookTitle>
    <b:Pages>35-38</b:Pages>
    <b:RefOrder>2</b:RefOrder>
  </b:Source>
  <b:Source>
    <b:Tag>Bee10</b:Tag>
    <b:SourceType>JournalArticle</b:SourceType>
    <b:Guid>{0D150A1A-B6BA-4F67-AFEA-E7EEA8B74FE2}</b:Guid>
    <b:Title>Performance, Pragmatics, Neuroscience and Evolution</b:Title>
    <b:Year>2010</b:Year>
    <b:Pages>118-137</b:Pages>
    <b:Author>
      <b:Author>
        <b:NameList>
          <b:Person>
            <b:Last>Beeman</b:Last>
            <b:First>William</b:First>
            <b:Middle>O.</b:Middle>
          </b:Person>
        </b:NameList>
      </b:Author>
    </b:Author>
    <b:JournalName>Pragmatics and Society.</b:JournalName>
    <b:Volume>1</b:Volume>
    <b:Issue>1</b:Issue>
    <b:RefOrder>3</b:RefOrder>
  </b:Source>
  <b:Source>
    <b:Tag>Csi90</b:Tag>
    <b:SourceType>Book</b:SourceType>
    <b:Guid>{FE0D26D4-13EA-4CB0-A1DC-4223B3FBD474}</b:Guid>
    <b:Author>
      <b:Author>
        <b:NameList>
          <b:Person>
            <b:Last>Csikszentmihalyi</b:Last>
            <b:First>Mihaly</b:First>
          </b:Person>
        </b:NameList>
      </b:Author>
    </b:Author>
    <b:Title>Flow : The Psychology of Optimal Experience</b:Title>
    <b:Year>1990</b:Year>
    <b:City>New York</b:City>
    <b:Publisher>Harper &amp; Row.</b:Publisher>
    <b:RefOrder>4</b:RefOrder>
  </b:Source>
  <b:Source>
    <b:Tag>Tur69</b:Tag>
    <b:SourceType>Book</b:SourceType>
    <b:Guid>{17998922-A98A-4C9F-9BFB-E1A64CA463DD}</b:Guid>
    <b:Author>
      <b:Author>
        <b:NameList>
          <b:Person>
            <b:Last>Turner</b:Last>
            <b:First>Victor</b:First>
          </b:Person>
        </b:NameList>
      </b:Author>
    </b:Author>
    <b:Title>The Ritual Process: Structure and Anti-structure</b:Title>
    <b:Year>1969</b:Year>
    <b:City>London</b:City>
    <b:Publisher>Routledge and Kegan Paul</b:Publisher>
    <b:RefOrder>7</b:RefOrder>
  </b:Source>
  <b:Source>
    <b:Tag>Bha73</b:Tag>
    <b:SourceType>Book</b:SourceType>
    <b:Guid>{9AD12B41-CEB8-4A0E-858E-A9E1D77E17FC}</b:Guid>
    <b:Author>
      <b:Author>
        <b:NameList>
          <b:Person>
            <b:Last>Bhardwaj</b:Last>
            <b:First>S.M.</b:First>
          </b:Person>
        </b:NameList>
      </b:Author>
    </b:Author>
    <b:Title>Hindu places of pilgrimage in India</b:Title>
    <b:Year>1973</b:Year>
    <b:City>Berkley</b:City>
    <b:Publisher>University of California Press</b:Publisher>
    <b:RefOrder>11</b:RefOrder>
  </b:Source>
  <b:Source>
    <b:Tag>Dub01</b:Tag>
    <b:SourceType>Book</b:SourceType>
    <b:Guid>{BD418BBF-C4F5-4FC8-8484-ACEC27FB326C}</b:Guid>
    <b:Author>
      <b:Author>
        <b:NameList>
          <b:Person>
            <b:Last>Dubey</b:Last>
            <b:First>DP</b:First>
          </b:Person>
        </b:NameList>
      </b:Author>
    </b:Author>
    <b:Title>Prayga: The Site of Kumbh Mela</b:Title>
    <b:Year>2001</b:Year>
    <b:City>New Delhi</b:City>
    <b:Publisher>Aryan Books</b:Publisher>
    <b:RefOrder>14</b:RefOrder>
  </b:Source>
  <b:Source>
    <b:Tag>Ram13</b:Tag>
    <b:SourceType>Book</b:SourceType>
    <b:Guid>{0DF88629-F38B-4757-88E0-DAC40A8A4B90}</b:Guid>
    <b:Author>
      <b:Author>
        <b:NameList>
          <b:Person>
            <b:Last>Ramanand</b:Last>
          </b:Person>
        </b:NameList>
      </b:Author>
    </b:Author>
    <b:Title>Kumbh: Sarvajan Sahbhagita ka Vishaltam Amritparva</b:Title>
    <b:Year>2013</b:Year>
    <b:City>Varanasi</b:City>
    <b:Publisher>Pilgrims Publishing.</b:Publisher>
    <b:RefOrder>9</b:RefOrder>
  </b:Source>
  <b:Source>
    <b:Tag>Jac13</b:Tag>
    <b:SourceType>Book</b:SourceType>
    <b:Guid>{7715E26A-6875-499D-AA36-66C7B1F7093C}</b:Guid>
    <b:Author>
      <b:Author>
        <b:NameList>
          <b:Person>
            <b:Last>Jacobsen</b:Last>
            <b:First>Knut</b:First>
            <b:Middle>A.</b:Middle>
          </b:Person>
        </b:NameList>
      </b:Author>
    </b:Author>
    <b:Title>Pilgrimage in the Hindu Tradition</b:Title>
    <b:Year>2013</b:Year>
    <b:City>London</b:City>
    <b:Publisher>Routledge</b:Publisher>
    <b:RefOrder>8</b:RefOrder>
  </b:Source>
  <b:Source>
    <b:Tag>Pic84</b:Tag>
    <b:SourceType>Book</b:SourceType>
    <b:Guid>{80BD611D-3B28-4792-B5A2-C21AAF348D82}</b:Guid>
    <b:Author>
      <b:Author>
        <b:NameList>
          <b:Person>
            <b:Last>Pickering</b:Last>
            <b:First>W.S.F.</b:First>
          </b:Person>
        </b:NameList>
      </b:Author>
    </b:Author>
    <b:Title>Durkheim's Sociology of Religion</b:Title>
    <b:Year>1984</b:Year>
    <b:City>London</b:City>
    <b:Publisher>Routledge &amp; Kegan Paul</b:Publisher>
    <b:RefOrder>10</b:RefOrder>
  </b:Source>
  <b:Source>
    <b:Tag>Mil</b:Tag>
    <b:SourceType>Book</b:SourceType>
    <b:Guid>{171947BF-5E97-41E9-B84B-BA9E3377909C}</b:Guid>
    <b:Author>
      <b:Author>
        <b:NameList>
          <b:Person>
            <b:Last>Singer</b:Last>
            <b:First>Milton</b:First>
          </b:Person>
        </b:NameList>
      </b:Author>
    </b:Author>
    <b:Title>When a Great Tradition Modernizes: An Anthropological Approach to Indian Civilization</b:Title>
    <b:Year>1972</b:Year>
    <b:City>Delhi</b:City>
    <b:Publisher>Vikas Publishing House Pvt. Limited. </b:Publisher>
    <b:RefOrder>6</b:RefOrder>
  </b:Source>
  <b:Source>
    <b:Tag>DKB95</b:Tag>
    <b:SourceType>BookSection</b:SourceType>
    <b:Guid>{DC1D0B43-0370-497B-907B-99F56610C4F9}</b:Guid>
    <b:Title>Pilgrimage: Some theoritical perespectives </b:Title>
    <b:Year>1995</b:Year>
    <b:City>New Delhi </b:City>
    <b:Publisher>Inter-India Publications </b:Publisher>
    <b:Author>
      <b:Author>
        <b:NameList>
          <b:Person>
            <b:Last>Behera</b:Last>
            <b:First>D.K</b:First>
          </b:Person>
        </b:NameList>
      </b:Author>
      <b:BookAuthor>
        <b:NameList>
          <b:Person>
            <b:Last>Jha</b:Last>
            <b:First>Makhan</b:First>
          </b:Person>
        </b:NameList>
      </b:BookAuthor>
    </b:Author>
    <b:BookTitle>Pilgrimage: Concepts, Themes, Issues and Methedology</b:BookTitle>
    <b:RefOrder>1</b:RefOrder>
  </b:Source>
  <b:Source>
    <b:Tag>Nar10</b:Tag>
    <b:SourceType>Book</b:SourceType>
    <b:Guid>{AFC32279-1735-449D-8B5C-C34A3F99ED0B}</b:Guid>
    <b:Title>Kumbh Mela and the Sadhus: The Quest for Immortality</b:Title>
    <b:Year>2010</b:Year>
    <b:City>Varanasi</b:City>
    <b:Publisher>Pilgrims Publishing</b:Publisher>
    <b:Author>
      <b:Author>
        <b:NameList>
          <b:Person>
            <b:Last>Narain</b:Last>
            <b:First>Badri</b:First>
          </b:Person>
          <b:Person>
            <b:Last>Narain</b:Last>
            <b:First>Kedar</b:First>
          </b:Person>
        </b:NameList>
      </b:Author>
    </b:Author>
    <b:RefOrder>12</b:RefOrder>
  </b:Source>
  <b:Source>
    <b:Tag>MDa13</b:Tag>
    <b:SourceType>BookSection</b:SourceType>
    <b:Guid>{B3CFD041-8BEC-45FB-9D0D-4CA9CCB5F89E}</b:Guid>
    <b:Author>
      <b:Author>
        <b:NameList>
          <b:Person>
            <b:Last>Bryant</b:Last>
            <b:First>M.</b:First>
            <b:Middle>Darrol</b:Middle>
          </b:Person>
        </b:NameList>
      </b:Author>
      <b:BookAuthor>
        <b:NameList>
          <b:Person>
            <b:Last>Dubey</b:Last>
            <b:First>D.P</b:First>
          </b:Person>
        </b:NameList>
      </b:BookAuthor>
    </b:Author>
    <b:Title>River of Grace : The Kumbha Mela as a Sacred Place</b:Title>
    <b:BookTitle>Kumbha Mela: Pilgrimage to the Greatest Cosmic Fair</b:BookTitle>
    <b:Year>2013</b:Year>
    <b:Pages>50-62</b:Pages>
    <b:City>Allahabad</b:City>
    <b:Publisher>Society of Pilgrimage Studies</b:Publisher>
    <b:RefOrder>13</b:RefOrder>
  </b:Source>
</b:Sources>
</file>

<file path=customXml/itemProps1.xml><?xml version="1.0" encoding="utf-8"?>
<ds:datastoreItem xmlns:ds="http://schemas.openxmlformats.org/officeDocument/2006/customXml" ds:itemID="{15D8933A-0077-43C7-8303-B442C5FA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5607</TotalTime>
  <Pages>15</Pages>
  <Words>4851</Words>
  <Characters>27656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Harshvardhan Tripathy</cp:lastModifiedBy>
  <cp:revision>43</cp:revision>
  <dcterms:created xsi:type="dcterms:W3CDTF">2021-05-24T17:09:00Z</dcterms:created>
  <dcterms:modified xsi:type="dcterms:W3CDTF">2024-10-22T22:24:00Z</dcterms:modified>
</cp:coreProperties>
</file>